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EC" w:rsidRDefault="001E6225" w:rsidP="001E6225">
      <w:pPr>
        <w:widowControl w:val="0"/>
        <w:autoSpaceDE w:val="0"/>
        <w:autoSpaceDN w:val="0"/>
        <w:adjustRightInd w:val="0"/>
        <w:spacing w:after="0" w:line="240" w:lineRule="auto"/>
        <w:ind w:right="50"/>
        <w:jc w:val="right"/>
        <w:rPr>
          <w:rFonts w:ascii="Arial Narrow" w:hAnsi="Arial Narrow" w:cs="Arial Narrow"/>
          <w:color w:val="000000"/>
        </w:rPr>
      </w:pPr>
      <w:bookmarkStart w:id="0" w:name="_GoBack"/>
      <w:bookmarkEnd w:id="0"/>
      <w:r>
        <w:rPr>
          <w:rFonts w:ascii="Arial" w:hAnsi="Arial" w:cs="Arial"/>
          <w:noProof/>
          <w:color w:val="000000"/>
        </w:rPr>
        <w:drawing>
          <wp:anchor distT="0" distB="0" distL="114300" distR="114300" simplePos="0" relativeHeight="251659264" behindDoc="0" locked="0" layoutInCell="1" allowOverlap="1" wp14:anchorId="031B8E74" wp14:editId="5334AC37">
            <wp:simplePos x="0" y="0"/>
            <wp:positionH relativeFrom="column">
              <wp:posOffset>4605020</wp:posOffset>
            </wp:positionH>
            <wp:positionV relativeFrom="paragraph">
              <wp:posOffset>-769620</wp:posOffset>
            </wp:positionV>
            <wp:extent cx="1171575" cy="12827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png"/>
                    <pic:cNvPicPr/>
                  </pic:nvPicPr>
                  <pic:blipFill rotWithShape="1">
                    <a:blip r:embed="rId5">
                      <a:extLst>
                        <a:ext uri="{28A0092B-C50C-407E-A947-70E740481C1C}">
                          <a14:useLocalDpi xmlns:a14="http://schemas.microsoft.com/office/drawing/2010/main" val="0"/>
                        </a:ext>
                      </a:extLst>
                    </a:blip>
                    <a:srcRect l="24704" r="23938"/>
                    <a:stretch/>
                  </pic:blipFill>
                  <pic:spPr bwMode="auto">
                    <a:xfrm>
                      <a:off x="0" y="0"/>
                      <a:ext cx="1171575"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FFA">
        <w:rPr>
          <w:noProof/>
        </w:rPr>
        <w:drawing>
          <wp:anchor distT="0" distB="0" distL="114300" distR="114300" simplePos="0" relativeHeight="251658240" behindDoc="0" locked="0" layoutInCell="1" allowOverlap="1" wp14:anchorId="515454C3" wp14:editId="2B44A285">
            <wp:simplePos x="0" y="0"/>
            <wp:positionH relativeFrom="margin">
              <wp:posOffset>47625</wp:posOffset>
            </wp:positionH>
            <wp:positionV relativeFrom="margin">
              <wp:posOffset>-492760</wp:posOffset>
            </wp:positionV>
            <wp:extent cx="2133600" cy="78105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81050"/>
                    </a:xfrm>
                    <a:prstGeom prst="rect">
                      <a:avLst/>
                    </a:prstGeom>
                    <a:noFill/>
                    <a:ln>
                      <a:noFill/>
                    </a:ln>
                  </pic:spPr>
                </pic:pic>
              </a:graphicData>
            </a:graphic>
          </wp:anchor>
        </w:drawing>
      </w:r>
      <w:r w:rsidR="00C76498">
        <w:rPr>
          <w:rFonts w:ascii="Arial Narrow" w:hAnsi="Arial Narrow" w:cs="Arial Narrow"/>
          <w:color w:val="000000"/>
        </w:rPr>
        <w:tab/>
      </w:r>
    </w:p>
    <w:p w:rsidR="00F65A5B" w:rsidRDefault="00F65A5B">
      <w:pPr>
        <w:widowControl w:val="0"/>
        <w:autoSpaceDE w:val="0"/>
        <w:autoSpaceDN w:val="0"/>
        <w:adjustRightInd w:val="0"/>
        <w:spacing w:after="0" w:line="240" w:lineRule="auto"/>
        <w:jc w:val="right"/>
        <w:rPr>
          <w:rFonts w:ascii="Arial Narrow" w:hAnsi="Arial Narrow" w:cs="Arial Narrow"/>
          <w:color w:val="000000"/>
        </w:rPr>
      </w:pPr>
    </w:p>
    <w:p w:rsidR="001E6225" w:rsidRDefault="001E6225">
      <w:pPr>
        <w:widowControl w:val="0"/>
        <w:autoSpaceDE w:val="0"/>
        <w:autoSpaceDN w:val="0"/>
        <w:adjustRightInd w:val="0"/>
        <w:spacing w:after="0" w:line="240" w:lineRule="auto"/>
        <w:jc w:val="right"/>
        <w:rPr>
          <w:rFonts w:ascii="Arial Narrow" w:hAnsi="Arial Narrow" w:cs="Arial Narrow"/>
          <w:color w:val="000000"/>
        </w:rPr>
      </w:pPr>
    </w:p>
    <w:p w:rsidR="001E6225" w:rsidRDefault="001E6225">
      <w:pPr>
        <w:widowControl w:val="0"/>
        <w:autoSpaceDE w:val="0"/>
        <w:autoSpaceDN w:val="0"/>
        <w:adjustRightInd w:val="0"/>
        <w:spacing w:after="0" w:line="240" w:lineRule="auto"/>
        <w:jc w:val="right"/>
        <w:rPr>
          <w:rFonts w:ascii="Arial Narrow" w:hAnsi="Arial Narrow" w:cs="Arial Narrow"/>
          <w:color w:val="000000"/>
        </w:rPr>
      </w:pPr>
    </w:p>
    <w:p w:rsidR="00C76498" w:rsidRDefault="00C76498" w:rsidP="002A067E">
      <w:pPr>
        <w:widowControl w:val="0"/>
        <w:autoSpaceDE w:val="0"/>
        <w:autoSpaceDN w:val="0"/>
        <w:adjustRightInd w:val="0"/>
        <w:spacing w:after="0" w:line="240" w:lineRule="auto"/>
        <w:jc w:val="right"/>
        <w:rPr>
          <w:rFonts w:ascii="Arial" w:hAnsi="Arial" w:cs="Arial"/>
          <w:color w:val="000000"/>
        </w:rPr>
      </w:pPr>
      <w:r>
        <w:rPr>
          <w:rFonts w:ascii="Arial Narrow" w:hAnsi="Arial Narrow" w:cs="Arial Narrow"/>
          <w:color w:val="000000"/>
        </w:rPr>
        <w:t>Le mercredi 12 octobre 2016</w:t>
      </w:r>
    </w:p>
    <w:p w:rsidR="00C76498" w:rsidRPr="001E6225" w:rsidRDefault="00C76498" w:rsidP="001E6225">
      <w:pPr>
        <w:widowControl w:val="0"/>
        <w:autoSpaceDE w:val="0"/>
        <w:autoSpaceDN w:val="0"/>
        <w:adjustRightInd w:val="0"/>
        <w:spacing w:after="0" w:line="240" w:lineRule="auto"/>
        <w:jc w:val="center"/>
        <w:rPr>
          <w:rFonts w:ascii="Arial" w:hAnsi="Arial" w:cs="Arial"/>
          <w:b/>
          <w:bCs/>
          <w:color w:val="000000"/>
          <w:sz w:val="26"/>
          <w:szCs w:val="26"/>
        </w:rPr>
      </w:pPr>
      <w:r>
        <w:rPr>
          <w:rFonts w:ascii="Arial Narrow" w:hAnsi="Arial Narrow" w:cs="Arial Narrow"/>
          <w:b/>
          <w:bCs/>
          <w:color w:val="000000"/>
          <w:sz w:val="26"/>
          <w:szCs w:val="26"/>
        </w:rPr>
        <w:t>Communiqué de presse</w:t>
      </w:r>
    </w:p>
    <w:p w:rsidR="00C76498" w:rsidRPr="001E6225" w:rsidRDefault="00877727">
      <w:pPr>
        <w:widowControl w:val="0"/>
        <w:autoSpaceDE w:val="0"/>
        <w:autoSpaceDN w:val="0"/>
        <w:adjustRightInd w:val="0"/>
        <w:spacing w:after="0" w:line="240" w:lineRule="auto"/>
        <w:jc w:val="center"/>
        <w:rPr>
          <w:rFonts w:ascii="Arial Black" w:hAnsi="Arial Black" w:cs="Arial"/>
          <w:color w:val="000000"/>
          <w:sz w:val="28"/>
          <w:szCs w:val="28"/>
        </w:rPr>
      </w:pPr>
      <w:r w:rsidRPr="001E6225">
        <w:rPr>
          <w:rFonts w:ascii="Arial Black" w:hAnsi="Arial Black" w:cs="Arial Black"/>
          <w:color w:val="000000"/>
          <w:sz w:val="28"/>
          <w:szCs w:val="28"/>
        </w:rPr>
        <w:t>L’APF et la LDH révoltées</w:t>
      </w:r>
      <w:r w:rsidR="00C76498" w:rsidRPr="001E6225">
        <w:rPr>
          <w:rFonts w:ascii="Arial Black" w:hAnsi="Arial Black" w:cs="Arial Black"/>
          <w:color w:val="000000"/>
          <w:sz w:val="28"/>
          <w:szCs w:val="28"/>
        </w:rPr>
        <w:t xml:space="preserve"> par la discrimination dont est victime une étudiante en situation de handicap</w:t>
      </w:r>
      <w:r w:rsidR="009603EC" w:rsidRPr="001E6225">
        <w:rPr>
          <w:rFonts w:ascii="Arial Black" w:hAnsi="Arial Black" w:cs="Arial Black"/>
          <w:color w:val="000000"/>
          <w:sz w:val="28"/>
          <w:szCs w:val="28"/>
        </w:rPr>
        <w:t> !</w:t>
      </w:r>
    </w:p>
    <w:p w:rsidR="00C76498" w:rsidRPr="001E6225" w:rsidRDefault="001E6225">
      <w:pPr>
        <w:widowControl w:val="0"/>
        <w:autoSpaceDE w:val="0"/>
        <w:autoSpaceDN w:val="0"/>
        <w:adjustRightInd w:val="0"/>
        <w:spacing w:after="0" w:line="240" w:lineRule="auto"/>
        <w:jc w:val="center"/>
        <w:rPr>
          <w:rFonts w:ascii="Arial Black" w:hAnsi="Arial Black" w:cs="Arial"/>
          <w:color w:val="000000"/>
          <w:sz w:val="28"/>
          <w:szCs w:val="28"/>
        </w:rPr>
      </w:pPr>
      <w:r w:rsidRPr="001E6225">
        <w:rPr>
          <w:rFonts w:ascii="Arial Black" w:hAnsi="Arial Black" w:cs="Arial"/>
          <w:color w:val="000000"/>
          <w:sz w:val="28"/>
          <w:szCs w:val="28"/>
        </w:rPr>
        <w:t xml:space="preserve">Signez la </w:t>
      </w:r>
      <w:hyperlink r:id="rId7" w:history="1">
        <w:r w:rsidRPr="002A067E">
          <w:rPr>
            <w:rStyle w:val="Lienhypertexte"/>
            <w:rFonts w:ascii="Arial Black" w:hAnsi="Arial Black" w:cs="Arial"/>
            <w:sz w:val="28"/>
            <w:szCs w:val="28"/>
          </w:rPr>
          <w:t>pétition en ligne</w:t>
        </w:r>
      </w:hyperlink>
    </w:p>
    <w:p w:rsidR="007A47A4" w:rsidRDefault="007A47A4">
      <w:pPr>
        <w:widowControl w:val="0"/>
        <w:autoSpaceDE w:val="0"/>
        <w:autoSpaceDN w:val="0"/>
        <w:adjustRightInd w:val="0"/>
        <w:spacing w:after="0" w:line="240" w:lineRule="auto"/>
        <w:jc w:val="center"/>
        <w:rPr>
          <w:rFonts w:ascii="Arial" w:hAnsi="Arial" w:cs="Arial"/>
          <w:color w:val="000000"/>
        </w:rPr>
      </w:pPr>
    </w:p>
    <w:p w:rsidR="00C76498" w:rsidRDefault="00C76498">
      <w:pPr>
        <w:widowControl w:val="0"/>
        <w:autoSpaceDE w:val="0"/>
        <w:autoSpaceDN w:val="0"/>
        <w:adjustRightInd w:val="0"/>
        <w:spacing w:after="0" w:line="240" w:lineRule="auto"/>
        <w:jc w:val="both"/>
        <w:rPr>
          <w:rFonts w:ascii="Arial" w:hAnsi="Arial" w:cs="Arial"/>
          <w:b/>
          <w:bCs/>
        </w:rPr>
      </w:pPr>
      <w:r>
        <w:rPr>
          <w:rFonts w:ascii="Arial" w:hAnsi="Arial" w:cs="Arial"/>
          <w:b/>
          <w:bCs/>
        </w:rPr>
        <w:t>L'</w:t>
      </w:r>
      <w:r w:rsidR="009603EC">
        <w:rPr>
          <w:rFonts w:ascii="Arial" w:hAnsi="Arial" w:cs="Arial"/>
          <w:b/>
          <w:bCs/>
        </w:rPr>
        <w:t>Association</w:t>
      </w:r>
      <w:r>
        <w:rPr>
          <w:rFonts w:ascii="Arial" w:hAnsi="Arial" w:cs="Arial"/>
          <w:b/>
          <w:bCs/>
        </w:rPr>
        <w:t xml:space="preserve"> des paralysés de France (APF) et la Ligue des Droits de l'Homme (LDH) sont scandalisées par la discrimination dont est victime Amélie, étudiante en situation de handicap en khâgne au lycée Molière à Paris 16e. </w:t>
      </w:r>
      <w:r w:rsidR="00631BBF">
        <w:rPr>
          <w:rFonts w:ascii="Arial" w:hAnsi="Arial" w:cs="Arial"/>
          <w:b/>
          <w:bCs/>
        </w:rPr>
        <w:t xml:space="preserve">Amélie </w:t>
      </w:r>
      <w:r w:rsidR="00F65A5B">
        <w:rPr>
          <w:rFonts w:ascii="Arial" w:hAnsi="Arial" w:cs="Arial"/>
          <w:b/>
          <w:bCs/>
        </w:rPr>
        <w:t>fait</w:t>
      </w:r>
      <w:r w:rsidR="00631BBF">
        <w:rPr>
          <w:rFonts w:ascii="Arial" w:hAnsi="Arial" w:cs="Arial"/>
          <w:b/>
          <w:bCs/>
        </w:rPr>
        <w:t xml:space="preserve"> face à un </w:t>
      </w:r>
      <w:r>
        <w:rPr>
          <w:rFonts w:ascii="Arial" w:hAnsi="Arial" w:cs="Arial"/>
          <w:b/>
          <w:bCs/>
        </w:rPr>
        <w:t>r</w:t>
      </w:r>
      <w:r w:rsidR="00877727">
        <w:rPr>
          <w:rFonts w:ascii="Arial" w:hAnsi="Arial" w:cs="Arial"/>
          <w:b/>
          <w:bCs/>
        </w:rPr>
        <w:t>efus</w:t>
      </w:r>
      <w:r w:rsidR="00631BBF">
        <w:rPr>
          <w:rFonts w:ascii="Arial" w:hAnsi="Arial" w:cs="Arial"/>
          <w:b/>
          <w:bCs/>
        </w:rPr>
        <w:t xml:space="preserve"> </w:t>
      </w:r>
      <w:r w:rsidR="00877727">
        <w:rPr>
          <w:rFonts w:ascii="Arial" w:hAnsi="Arial" w:cs="Arial"/>
          <w:b/>
          <w:bCs/>
        </w:rPr>
        <w:t xml:space="preserve">catégorique </w:t>
      </w:r>
      <w:r w:rsidR="00F65A5B">
        <w:rPr>
          <w:rFonts w:ascii="Arial" w:hAnsi="Arial" w:cs="Arial"/>
          <w:b/>
          <w:bCs/>
        </w:rPr>
        <w:t>d’aménagements simples</w:t>
      </w:r>
      <w:r w:rsidR="00C12530">
        <w:rPr>
          <w:rFonts w:ascii="Arial" w:hAnsi="Arial" w:cs="Arial"/>
          <w:b/>
          <w:bCs/>
        </w:rPr>
        <w:t xml:space="preserve"> (transfert de la salle de classe au rez-de-chaussée, passage par une porte permettant d</w:t>
      </w:r>
      <w:r w:rsidR="00F65A5B">
        <w:rPr>
          <w:rFonts w:ascii="Arial" w:hAnsi="Arial" w:cs="Arial"/>
          <w:b/>
          <w:bCs/>
        </w:rPr>
        <w:t>’éviter quelques marches</w:t>
      </w:r>
      <w:r w:rsidR="00C12530">
        <w:rPr>
          <w:rFonts w:ascii="Arial" w:hAnsi="Arial" w:cs="Arial"/>
          <w:b/>
          <w:bCs/>
        </w:rPr>
        <w:t xml:space="preserve">) </w:t>
      </w:r>
      <w:r w:rsidR="00867AB6">
        <w:rPr>
          <w:rFonts w:ascii="Arial" w:hAnsi="Arial" w:cs="Arial"/>
          <w:b/>
          <w:bCs/>
        </w:rPr>
        <w:t>l’empêchant ainsi</w:t>
      </w:r>
      <w:r>
        <w:rPr>
          <w:rFonts w:ascii="Arial" w:hAnsi="Arial" w:cs="Arial"/>
          <w:b/>
          <w:bCs/>
        </w:rPr>
        <w:t xml:space="preserve"> de suivre sa scolarité normalement ! Pire, </w:t>
      </w:r>
      <w:r w:rsidR="007A47A4">
        <w:rPr>
          <w:rFonts w:ascii="Arial" w:hAnsi="Arial" w:cs="Arial"/>
          <w:b/>
          <w:bCs/>
        </w:rPr>
        <w:t xml:space="preserve">l’administration a même </w:t>
      </w:r>
      <w:r>
        <w:rPr>
          <w:rFonts w:ascii="Arial" w:hAnsi="Arial" w:cs="Arial"/>
          <w:b/>
          <w:bCs/>
        </w:rPr>
        <w:t xml:space="preserve">demandé à Amélie de ne plus se présenter dans son établissement, considérant </w:t>
      </w:r>
      <w:r w:rsidR="00F65A5B">
        <w:rPr>
          <w:rFonts w:ascii="Arial" w:hAnsi="Arial" w:cs="Arial"/>
          <w:b/>
          <w:bCs/>
          <w:i/>
        </w:rPr>
        <w:t>« </w:t>
      </w:r>
      <w:r w:rsidR="00631BBF">
        <w:rPr>
          <w:rFonts w:ascii="Arial" w:hAnsi="Arial" w:cs="Arial"/>
          <w:b/>
          <w:bCs/>
          <w:i/>
        </w:rPr>
        <w:t>que celui-ci</w:t>
      </w:r>
      <w:r w:rsidR="00841892" w:rsidRPr="00F65A5B">
        <w:rPr>
          <w:rFonts w:ascii="Arial" w:hAnsi="Arial" w:cs="Arial"/>
          <w:b/>
          <w:bCs/>
          <w:i/>
        </w:rPr>
        <w:t xml:space="preserve"> n'avait pas à accueillir des élèves en situation de handicap » </w:t>
      </w:r>
      <w:r>
        <w:rPr>
          <w:rFonts w:ascii="Arial" w:hAnsi="Arial" w:cs="Arial"/>
          <w:b/>
          <w:bCs/>
        </w:rPr>
        <w:t xml:space="preserve">! </w:t>
      </w:r>
    </w:p>
    <w:p w:rsidR="00C76498" w:rsidRDefault="00C76498">
      <w:pPr>
        <w:widowControl w:val="0"/>
        <w:autoSpaceDE w:val="0"/>
        <w:autoSpaceDN w:val="0"/>
        <w:adjustRightInd w:val="0"/>
        <w:spacing w:after="0" w:line="240" w:lineRule="auto"/>
        <w:jc w:val="both"/>
        <w:rPr>
          <w:rFonts w:ascii="Arial" w:hAnsi="Arial" w:cs="Arial"/>
          <w:b/>
          <w:bCs/>
        </w:rPr>
      </w:pPr>
      <w:r>
        <w:rPr>
          <w:rFonts w:ascii="Arial" w:hAnsi="Arial" w:cs="Arial"/>
          <w:b/>
          <w:bCs/>
        </w:rPr>
        <w:t xml:space="preserve">Ces propos, qui renvoient les personnes en situation de handicap à un temps </w:t>
      </w:r>
      <w:r w:rsidR="009603EC">
        <w:rPr>
          <w:rFonts w:ascii="Arial" w:hAnsi="Arial" w:cs="Arial"/>
          <w:b/>
          <w:bCs/>
        </w:rPr>
        <w:t>où elles étaient exclues de la société</w:t>
      </w:r>
      <w:r>
        <w:rPr>
          <w:rFonts w:ascii="Arial" w:hAnsi="Arial" w:cs="Arial"/>
          <w:b/>
          <w:bCs/>
        </w:rPr>
        <w:t xml:space="preserve">, sont inadmissibles, honteux et indignes </w:t>
      </w:r>
      <w:r w:rsidR="009603EC">
        <w:rPr>
          <w:rFonts w:ascii="Arial" w:hAnsi="Arial" w:cs="Arial"/>
          <w:b/>
          <w:bCs/>
        </w:rPr>
        <w:t>d’un lycée public !</w:t>
      </w:r>
      <w:r>
        <w:rPr>
          <w:rFonts w:ascii="Arial" w:hAnsi="Arial" w:cs="Arial"/>
          <w:b/>
          <w:bCs/>
        </w:rPr>
        <w:t xml:space="preserve"> </w:t>
      </w:r>
    </w:p>
    <w:p w:rsidR="00C76498" w:rsidRDefault="00C76498">
      <w:pPr>
        <w:widowControl w:val="0"/>
        <w:autoSpaceDE w:val="0"/>
        <w:autoSpaceDN w:val="0"/>
        <w:adjustRightInd w:val="0"/>
        <w:spacing w:after="0" w:line="240" w:lineRule="auto"/>
        <w:jc w:val="both"/>
        <w:rPr>
          <w:rFonts w:ascii="Arial" w:hAnsi="Arial" w:cs="Arial"/>
          <w:b/>
          <w:bCs/>
        </w:rPr>
      </w:pPr>
      <w:r>
        <w:rPr>
          <w:rFonts w:ascii="Arial" w:hAnsi="Arial" w:cs="Arial"/>
          <w:b/>
          <w:bCs/>
        </w:rPr>
        <w:t xml:space="preserve">L'APF et la LDH </w:t>
      </w:r>
      <w:r w:rsidR="001E6225">
        <w:rPr>
          <w:rFonts w:ascii="Arial" w:hAnsi="Arial" w:cs="Arial"/>
          <w:b/>
          <w:bCs/>
        </w:rPr>
        <w:t xml:space="preserve">lancent une </w:t>
      </w:r>
      <w:hyperlink r:id="rId8" w:history="1">
        <w:r w:rsidR="001E6225" w:rsidRPr="002A067E">
          <w:rPr>
            <w:rStyle w:val="Lienhypertexte"/>
            <w:rFonts w:ascii="Arial" w:hAnsi="Arial" w:cs="Arial"/>
            <w:b/>
            <w:bCs/>
          </w:rPr>
          <w:t>pétition en ligne</w:t>
        </w:r>
      </w:hyperlink>
      <w:r w:rsidR="001E6225">
        <w:rPr>
          <w:rFonts w:ascii="Arial" w:hAnsi="Arial" w:cs="Arial"/>
          <w:b/>
          <w:bCs/>
        </w:rPr>
        <w:t xml:space="preserve"> et </w:t>
      </w:r>
      <w:r>
        <w:rPr>
          <w:rFonts w:ascii="Arial" w:hAnsi="Arial" w:cs="Arial"/>
          <w:b/>
          <w:bCs/>
        </w:rPr>
        <w:t xml:space="preserve">demandent à Mme Najat </w:t>
      </w:r>
      <w:proofErr w:type="spellStart"/>
      <w:r>
        <w:rPr>
          <w:rFonts w:ascii="Arial" w:hAnsi="Arial" w:cs="Arial"/>
          <w:b/>
          <w:bCs/>
        </w:rPr>
        <w:t>Vallaud-Belkacem</w:t>
      </w:r>
      <w:proofErr w:type="spellEnd"/>
      <w:r>
        <w:rPr>
          <w:rFonts w:ascii="Arial" w:hAnsi="Arial" w:cs="Arial"/>
          <w:b/>
          <w:bCs/>
        </w:rPr>
        <w:t xml:space="preserve"> </w:t>
      </w:r>
      <w:r w:rsidR="00C12530">
        <w:rPr>
          <w:rFonts w:ascii="Arial" w:hAnsi="Arial" w:cs="Arial"/>
          <w:b/>
          <w:bCs/>
        </w:rPr>
        <w:t xml:space="preserve">d’intervenir pour que le </w:t>
      </w:r>
      <w:r w:rsidR="00F65A5B">
        <w:rPr>
          <w:rFonts w:ascii="Arial" w:hAnsi="Arial" w:cs="Arial"/>
          <w:b/>
          <w:bCs/>
        </w:rPr>
        <w:t>l</w:t>
      </w:r>
      <w:r w:rsidR="00C12530">
        <w:rPr>
          <w:rFonts w:ascii="Arial" w:hAnsi="Arial" w:cs="Arial"/>
          <w:b/>
          <w:bCs/>
        </w:rPr>
        <w:t>ycée Molière continue d’accueillir Amélie – en prenant en compte les besoins spécifiques de cette élève qui nécessite de</w:t>
      </w:r>
      <w:r w:rsidR="00F65A5B">
        <w:rPr>
          <w:rFonts w:ascii="Arial" w:hAnsi="Arial" w:cs="Arial"/>
          <w:b/>
          <w:bCs/>
        </w:rPr>
        <w:t>s</w:t>
      </w:r>
      <w:r w:rsidR="00C12530">
        <w:rPr>
          <w:rFonts w:ascii="Arial" w:hAnsi="Arial" w:cs="Arial"/>
          <w:b/>
          <w:bCs/>
        </w:rPr>
        <w:t xml:space="preserve"> aménagements</w:t>
      </w:r>
      <w:r w:rsidR="00F65A5B">
        <w:rPr>
          <w:rFonts w:ascii="Arial" w:hAnsi="Arial" w:cs="Arial"/>
          <w:b/>
          <w:bCs/>
        </w:rPr>
        <w:t xml:space="preserve"> simples</w:t>
      </w:r>
      <w:r w:rsidR="00C12530">
        <w:rPr>
          <w:rFonts w:ascii="Arial" w:hAnsi="Arial" w:cs="Arial"/>
          <w:b/>
          <w:bCs/>
        </w:rPr>
        <w:t xml:space="preserve"> – et de rappeler à l’ensemble des responsables d’établissements </w:t>
      </w:r>
      <w:r w:rsidR="00432275">
        <w:rPr>
          <w:rFonts w:ascii="Arial" w:hAnsi="Arial" w:cs="Arial"/>
          <w:b/>
          <w:bCs/>
        </w:rPr>
        <w:t xml:space="preserve">scolaires </w:t>
      </w:r>
      <w:r w:rsidR="00C12530">
        <w:rPr>
          <w:rFonts w:ascii="Arial" w:hAnsi="Arial" w:cs="Arial"/>
          <w:b/>
          <w:bCs/>
        </w:rPr>
        <w:t xml:space="preserve">leurs obligations </w:t>
      </w:r>
      <w:r w:rsidR="007A47A4">
        <w:rPr>
          <w:rFonts w:ascii="Arial" w:hAnsi="Arial" w:cs="Arial"/>
          <w:b/>
          <w:bCs/>
        </w:rPr>
        <w:t>en matière de scolarisation</w:t>
      </w:r>
      <w:r w:rsidR="00C12530">
        <w:rPr>
          <w:rFonts w:ascii="Arial" w:hAnsi="Arial" w:cs="Arial"/>
          <w:b/>
          <w:bCs/>
        </w:rPr>
        <w:t xml:space="preserve"> dans les conditions définies par la loi « handicap » du 11 février 2005.</w:t>
      </w:r>
      <w:r w:rsidR="00C12530" w:rsidDel="00C12530">
        <w:rPr>
          <w:rFonts w:ascii="Arial" w:hAnsi="Arial" w:cs="Arial"/>
          <w:b/>
          <w:bCs/>
        </w:rPr>
        <w:t xml:space="preserve"> </w:t>
      </w:r>
    </w:p>
    <w:p w:rsidR="00F65A5B" w:rsidRDefault="00F65A5B">
      <w:pPr>
        <w:widowControl w:val="0"/>
        <w:autoSpaceDE w:val="0"/>
        <w:autoSpaceDN w:val="0"/>
        <w:adjustRightInd w:val="0"/>
        <w:spacing w:after="0" w:line="240" w:lineRule="auto"/>
        <w:jc w:val="both"/>
        <w:rPr>
          <w:rFonts w:ascii="Arial" w:hAnsi="Arial" w:cs="Arial"/>
        </w:rPr>
      </w:pPr>
    </w:p>
    <w:p w:rsidR="00C76498" w:rsidRDefault="00C76498">
      <w:pPr>
        <w:widowControl w:val="0"/>
        <w:autoSpaceDE w:val="0"/>
        <w:autoSpaceDN w:val="0"/>
        <w:adjustRightInd w:val="0"/>
        <w:spacing w:after="0" w:line="240" w:lineRule="auto"/>
        <w:jc w:val="both"/>
        <w:rPr>
          <w:rFonts w:ascii="Arial" w:hAnsi="Arial" w:cs="Arial"/>
        </w:rPr>
      </w:pPr>
      <w:r>
        <w:rPr>
          <w:rFonts w:ascii="Arial" w:hAnsi="Arial" w:cs="Arial"/>
        </w:rPr>
        <w:t>Amélie est atteinte d'une pathologie qui réduit fortement sa mobilité</w:t>
      </w:r>
      <w:r w:rsidR="00C12530">
        <w:rPr>
          <w:rFonts w:ascii="Arial" w:hAnsi="Arial" w:cs="Arial"/>
        </w:rPr>
        <w:t xml:space="preserve"> </w:t>
      </w:r>
      <w:r w:rsidR="00631BBF">
        <w:rPr>
          <w:rFonts w:ascii="Arial" w:hAnsi="Arial" w:cs="Arial"/>
        </w:rPr>
        <w:t xml:space="preserve">depuis </w:t>
      </w:r>
      <w:r w:rsidR="00C12530">
        <w:rPr>
          <w:rFonts w:ascii="Arial" w:hAnsi="Arial" w:cs="Arial"/>
        </w:rPr>
        <w:t>cet été</w:t>
      </w:r>
      <w:r w:rsidR="00F65A5B">
        <w:rPr>
          <w:rFonts w:ascii="Arial" w:hAnsi="Arial" w:cs="Arial"/>
        </w:rPr>
        <w:t xml:space="preserve">, et a donc demandé </w:t>
      </w:r>
      <w:r>
        <w:rPr>
          <w:rFonts w:ascii="Arial" w:hAnsi="Arial" w:cs="Arial"/>
        </w:rPr>
        <w:t>une modification des</w:t>
      </w:r>
      <w:r w:rsidR="00F65A5B">
        <w:rPr>
          <w:rFonts w:ascii="Arial" w:hAnsi="Arial" w:cs="Arial"/>
        </w:rPr>
        <w:t xml:space="preserve"> lieux de cours du 2e étage du lycée</w:t>
      </w:r>
      <w:r>
        <w:rPr>
          <w:rFonts w:ascii="Arial" w:hAnsi="Arial" w:cs="Arial"/>
        </w:rPr>
        <w:t xml:space="preserve"> au rez-de-chaussée afin de pouvoir suivre sa scolarité comme tout le monde. </w:t>
      </w:r>
      <w:r w:rsidR="00B10242">
        <w:rPr>
          <w:rFonts w:ascii="Arial" w:hAnsi="Arial" w:cs="Arial"/>
        </w:rPr>
        <w:t>L’ensemble</w:t>
      </w:r>
      <w:r>
        <w:rPr>
          <w:rFonts w:ascii="Arial" w:hAnsi="Arial" w:cs="Arial"/>
        </w:rPr>
        <w:t xml:space="preserve"> des élèves de cet établissement et la majorité des professeurs soutiennent Amélie dans sa requête. </w:t>
      </w:r>
    </w:p>
    <w:p w:rsidR="00C76498" w:rsidRDefault="007A47A4">
      <w:pPr>
        <w:widowControl w:val="0"/>
        <w:autoSpaceDE w:val="0"/>
        <w:autoSpaceDN w:val="0"/>
        <w:adjustRightInd w:val="0"/>
        <w:spacing w:after="0" w:line="240" w:lineRule="auto"/>
        <w:jc w:val="both"/>
        <w:rPr>
          <w:rFonts w:ascii="Arial" w:hAnsi="Arial" w:cs="Arial"/>
        </w:rPr>
      </w:pPr>
      <w:r>
        <w:rPr>
          <w:rFonts w:ascii="Arial" w:hAnsi="Arial" w:cs="Arial"/>
        </w:rPr>
        <w:t>L’administration du lycée lui a opposé un refus catégorique</w:t>
      </w:r>
      <w:r w:rsidR="00F65A5B">
        <w:rPr>
          <w:rFonts w:ascii="Arial" w:hAnsi="Arial" w:cs="Arial"/>
        </w:rPr>
        <w:t xml:space="preserve">, </w:t>
      </w:r>
      <w:r w:rsidR="00631BBF">
        <w:rPr>
          <w:rFonts w:ascii="Arial" w:hAnsi="Arial" w:cs="Arial"/>
        </w:rPr>
        <w:t>y compris</w:t>
      </w:r>
      <w:r w:rsidR="00432275">
        <w:rPr>
          <w:rFonts w:ascii="Arial" w:hAnsi="Arial" w:cs="Arial"/>
        </w:rPr>
        <w:t xml:space="preserve"> le passage par la porte d’entrée des enseignants (située à un m</w:t>
      </w:r>
      <w:r w:rsidR="00631BBF">
        <w:rPr>
          <w:rFonts w:ascii="Arial" w:hAnsi="Arial" w:cs="Arial"/>
        </w:rPr>
        <w:t>è</w:t>
      </w:r>
      <w:r w:rsidR="00432275">
        <w:rPr>
          <w:rFonts w:ascii="Arial" w:hAnsi="Arial" w:cs="Arial"/>
        </w:rPr>
        <w:t>tre de l’entrée principale des élèves</w:t>
      </w:r>
      <w:r w:rsidR="00AE4BFC">
        <w:rPr>
          <w:rFonts w:ascii="Arial" w:hAnsi="Arial" w:cs="Arial"/>
        </w:rPr>
        <w:t>)</w:t>
      </w:r>
      <w:r w:rsidR="00432275">
        <w:rPr>
          <w:rFonts w:ascii="Arial" w:hAnsi="Arial" w:cs="Arial"/>
        </w:rPr>
        <w:t xml:space="preserve"> qui aurait </w:t>
      </w:r>
      <w:r w:rsidR="00AE4BFC">
        <w:rPr>
          <w:rFonts w:ascii="Arial" w:hAnsi="Arial" w:cs="Arial"/>
        </w:rPr>
        <w:t xml:space="preserve">pourtant </w:t>
      </w:r>
      <w:r w:rsidR="00432275">
        <w:rPr>
          <w:rFonts w:ascii="Arial" w:hAnsi="Arial" w:cs="Arial"/>
        </w:rPr>
        <w:t>permis à Amélie de pouvoir s’aider de la main courante pour monter quelques marches</w:t>
      </w:r>
      <w:r w:rsidR="00F65A5B">
        <w:rPr>
          <w:rFonts w:ascii="Arial" w:hAnsi="Arial" w:cs="Arial"/>
        </w:rPr>
        <w:t>.</w:t>
      </w:r>
      <w:r w:rsidR="00432275">
        <w:rPr>
          <w:rFonts w:ascii="Arial" w:hAnsi="Arial" w:cs="Arial"/>
        </w:rPr>
        <w:t xml:space="preserve"> </w:t>
      </w:r>
      <w:r w:rsidR="00F65A5B">
        <w:rPr>
          <w:rFonts w:ascii="Arial" w:hAnsi="Arial" w:cs="Arial"/>
        </w:rPr>
        <w:t>Une</w:t>
      </w:r>
      <w:r w:rsidR="00C76498">
        <w:rPr>
          <w:rFonts w:ascii="Arial" w:hAnsi="Arial" w:cs="Arial"/>
        </w:rPr>
        <w:t xml:space="preserve"> barrière </w:t>
      </w:r>
      <w:r w:rsidR="00432275">
        <w:rPr>
          <w:rFonts w:ascii="Arial" w:hAnsi="Arial" w:cs="Arial"/>
        </w:rPr>
        <w:t xml:space="preserve">a même été installée devant cette entrée </w:t>
      </w:r>
      <w:r w:rsidR="00C76498">
        <w:rPr>
          <w:rFonts w:ascii="Arial" w:hAnsi="Arial" w:cs="Arial"/>
        </w:rPr>
        <w:t>montrant</w:t>
      </w:r>
      <w:r w:rsidR="00B10242">
        <w:rPr>
          <w:rFonts w:ascii="Arial" w:hAnsi="Arial" w:cs="Arial"/>
        </w:rPr>
        <w:t xml:space="preserve"> ainsi </w:t>
      </w:r>
      <w:r w:rsidR="00631BBF">
        <w:rPr>
          <w:rFonts w:ascii="Arial" w:hAnsi="Arial" w:cs="Arial"/>
        </w:rPr>
        <w:t xml:space="preserve">la </w:t>
      </w:r>
      <w:r w:rsidR="00C76498">
        <w:rPr>
          <w:rFonts w:ascii="Arial" w:hAnsi="Arial" w:cs="Arial"/>
        </w:rPr>
        <w:t xml:space="preserve">farouche </w:t>
      </w:r>
      <w:r w:rsidR="00B10242">
        <w:rPr>
          <w:rFonts w:ascii="Arial" w:hAnsi="Arial" w:cs="Arial"/>
        </w:rPr>
        <w:t>volonté</w:t>
      </w:r>
      <w:r w:rsidR="00C76498">
        <w:rPr>
          <w:rFonts w:ascii="Arial" w:hAnsi="Arial" w:cs="Arial"/>
        </w:rPr>
        <w:t xml:space="preserve"> de ne pas accueillir d'</w:t>
      </w:r>
      <w:r w:rsidR="00F65A5B">
        <w:rPr>
          <w:rFonts w:ascii="Arial" w:hAnsi="Arial" w:cs="Arial"/>
        </w:rPr>
        <w:t>élève</w:t>
      </w:r>
      <w:r w:rsidR="00D9710E">
        <w:rPr>
          <w:rFonts w:ascii="Arial" w:hAnsi="Arial" w:cs="Arial"/>
        </w:rPr>
        <w:t>s</w:t>
      </w:r>
      <w:r w:rsidR="00F65A5B">
        <w:rPr>
          <w:rFonts w:ascii="Arial" w:hAnsi="Arial" w:cs="Arial"/>
        </w:rPr>
        <w:t xml:space="preserve"> en situation de handicap !</w:t>
      </w:r>
    </w:p>
    <w:p w:rsidR="00C76498" w:rsidRDefault="00C76498">
      <w:pPr>
        <w:widowControl w:val="0"/>
        <w:autoSpaceDE w:val="0"/>
        <w:autoSpaceDN w:val="0"/>
        <w:adjustRightInd w:val="0"/>
        <w:spacing w:after="0" w:line="240" w:lineRule="auto"/>
        <w:jc w:val="both"/>
        <w:rPr>
          <w:rFonts w:ascii="Arial" w:hAnsi="Arial" w:cs="Arial"/>
        </w:rPr>
      </w:pPr>
    </w:p>
    <w:p w:rsidR="00C76498" w:rsidRDefault="007A47A4">
      <w:pPr>
        <w:widowControl w:val="0"/>
        <w:autoSpaceDE w:val="0"/>
        <w:autoSpaceDN w:val="0"/>
        <w:adjustRightInd w:val="0"/>
        <w:spacing w:after="0" w:line="240" w:lineRule="auto"/>
        <w:jc w:val="both"/>
        <w:rPr>
          <w:rFonts w:ascii="Arial" w:hAnsi="Arial" w:cs="Arial"/>
        </w:rPr>
      </w:pPr>
      <w:r>
        <w:rPr>
          <w:rFonts w:ascii="Arial" w:hAnsi="Arial" w:cs="Arial"/>
        </w:rPr>
        <w:t>L’administration du lycée</w:t>
      </w:r>
      <w:r w:rsidR="00C76498">
        <w:rPr>
          <w:rFonts w:ascii="Arial" w:hAnsi="Arial" w:cs="Arial"/>
        </w:rPr>
        <w:t xml:space="preserve"> souhaite qu'Amélie soit accueil</w:t>
      </w:r>
      <w:r w:rsidR="0036104A">
        <w:rPr>
          <w:rFonts w:ascii="Arial" w:hAnsi="Arial" w:cs="Arial"/>
        </w:rPr>
        <w:t>lie dans un autre établissement</w:t>
      </w:r>
      <w:r w:rsidR="00C76498">
        <w:rPr>
          <w:rFonts w:ascii="Arial" w:hAnsi="Arial" w:cs="Arial"/>
        </w:rPr>
        <w:t xml:space="preserve"> et </w:t>
      </w:r>
      <w:r>
        <w:rPr>
          <w:rFonts w:ascii="Arial" w:hAnsi="Arial" w:cs="Arial"/>
        </w:rPr>
        <w:t>lui a</w:t>
      </w:r>
      <w:r w:rsidR="00631BBF">
        <w:rPr>
          <w:rFonts w:ascii="Arial" w:hAnsi="Arial" w:cs="Arial"/>
        </w:rPr>
        <w:t xml:space="preserve"> </w:t>
      </w:r>
      <w:r w:rsidR="00432275">
        <w:rPr>
          <w:rFonts w:ascii="Arial" w:hAnsi="Arial" w:cs="Arial"/>
        </w:rPr>
        <w:t>signifié ce lundi</w:t>
      </w:r>
      <w:r w:rsidR="00C76498">
        <w:rPr>
          <w:rFonts w:ascii="Arial" w:hAnsi="Arial" w:cs="Arial"/>
        </w:rPr>
        <w:t xml:space="preserve"> </w:t>
      </w:r>
      <w:r w:rsidR="00F65A5B">
        <w:rPr>
          <w:rFonts w:ascii="Arial" w:hAnsi="Arial" w:cs="Arial"/>
        </w:rPr>
        <w:t xml:space="preserve">10 octobre </w:t>
      </w:r>
      <w:r>
        <w:rPr>
          <w:rFonts w:ascii="Arial" w:hAnsi="Arial" w:cs="Arial"/>
        </w:rPr>
        <w:t>s</w:t>
      </w:r>
      <w:r w:rsidR="00631BBF">
        <w:rPr>
          <w:rFonts w:ascii="Arial" w:hAnsi="Arial" w:cs="Arial"/>
        </w:rPr>
        <w:t xml:space="preserve">a volonté de </w:t>
      </w:r>
      <w:r w:rsidR="00C76498">
        <w:rPr>
          <w:rFonts w:ascii="Arial" w:hAnsi="Arial" w:cs="Arial"/>
        </w:rPr>
        <w:t xml:space="preserve">l'exclure du lycée. Au regard de la situation, </w:t>
      </w:r>
      <w:r w:rsidR="0088304A">
        <w:rPr>
          <w:rFonts w:ascii="Arial" w:hAnsi="Arial" w:cs="Arial"/>
        </w:rPr>
        <w:t>les étudiants sont mobilisés aux côtés de leur camarade</w:t>
      </w:r>
      <w:r w:rsidR="002D6D9A">
        <w:rPr>
          <w:rFonts w:ascii="Arial" w:hAnsi="Arial" w:cs="Arial"/>
        </w:rPr>
        <w:t xml:space="preserve"> et </w:t>
      </w:r>
      <w:r w:rsidR="00C76498">
        <w:rPr>
          <w:rFonts w:ascii="Arial" w:hAnsi="Arial" w:cs="Arial"/>
        </w:rPr>
        <w:t xml:space="preserve">une </w:t>
      </w:r>
      <w:r w:rsidR="002D6D9A">
        <w:rPr>
          <w:rFonts w:ascii="Arial" w:hAnsi="Arial" w:cs="Arial"/>
        </w:rPr>
        <w:t>réunion</w:t>
      </w:r>
      <w:r w:rsidR="00C76498">
        <w:rPr>
          <w:rFonts w:ascii="Arial" w:hAnsi="Arial" w:cs="Arial"/>
        </w:rPr>
        <w:t xml:space="preserve"> d'urgence a eu lieu </w:t>
      </w:r>
      <w:r w:rsidR="002D6D9A">
        <w:rPr>
          <w:rFonts w:ascii="Arial" w:hAnsi="Arial" w:cs="Arial"/>
        </w:rPr>
        <w:t>avec le Rectorat de Paris. Ce dernier a persisté dans le refus d’accueillir Amélie en proposant, à nouveau, de scolariser Amélie dans un autre lycée.</w:t>
      </w:r>
    </w:p>
    <w:p w:rsidR="00C76498" w:rsidRDefault="00C76498">
      <w:pPr>
        <w:widowControl w:val="0"/>
        <w:autoSpaceDE w:val="0"/>
        <w:autoSpaceDN w:val="0"/>
        <w:adjustRightInd w:val="0"/>
        <w:spacing w:after="0" w:line="240" w:lineRule="auto"/>
        <w:jc w:val="both"/>
        <w:rPr>
          <w:rFonts w:ascii="Arial" w:hAnsi="Arial" w:cs="Arial"/>
        </w:rPr>
      </w:pPr>
    </w:p>
    <w:p w:rsidR="00C76498" w:rsidRDefault="00C76498">
      <w:pPr>
        <w:widowControl w:val="0"/>
        <w:autoSpaceDE w:val="0"/>
        <w:autoSpaceDN w:val="0"/>
        <w:adjustRightInd w:val="0"/>
        <w:spacing w:after="0" w:line="240" w:lineRule="auto"/>
        <w:jc w:val="both"/>
        <w:rPr>
          <w:rFonts w:ascii="Arial" w:hAnsi="Arial" w:cs="Arial"/>
        </w:rPr>
      </w:pPr>
      <w:r>
        <w:rPr>
          <w:rFonts w:ascii="Arial" w:hAnsi="Arial" w:cs="Arial"/>
        </w:rPr>
        <w:t xml:space="preserve">L'APF et la LDH sont outrées par cette situation de discrimination flagrante et par ce non-respect des droits fondamentaux des personnes en situation de handicap. Les associations dénoncent </w:t>
      </w:r>
      <w:r w:rsidR="00631BBF">
        <w:rPr>
          <w:rFonts w:ascii="Arial" w:hAnsi="Arial" w:cs="Arial"/>
        </w:rPr>
        <w:t xml:space="preserve">le traitement humiliant </w:t>
      </w:r>
      <w:r w:rsidR="0036104A">
        <w:rPr>
          <w:rFonts w:ascii="Arial" w:hAnsi="Arial" w:cs="Arial"/>
        </w:rPr>
        <w:t>infligé</w:t>
      </w:r>
      <w:r w:rsidR="00F65A5B">
        <w:rPr>
          <w:rFonts w:ascii="Arial" w:hAnsi="Arial" w:cs="Arial"/>
        </w:rPr>
        <w:t xml:space="preserve"> à Amélie</w:t>
      </w:r>
      <w:r w:rsidR="00631BBF">
        <w:rPr>
          <w:rFonts w:ascii="Arial" w:hAnsi="Arial" w:cs="Arial"/>
        </w:rPr>
        <w:t xml:space="preserve"> </w:t>
      </w:r>
      <w:r>
        <w:rPr>
          <w:rFonts w:ascii="Arial" w:hAnsi="Arial" w:cs="Arial"/>
        </w:rPr>
        <w:t>en totale contradiction avec la loi handic</w:t>
      </w:r>
      <w:r w:rsidR="002D6D9A">
        <w:rPr>
          <w:rFonts w:ascii="Arial" w:hAnsi="Arial" w:cs="Arial"/>
        </w:rPr>
        <w:t>ap de 2005 qui prévoit l'accès</w:t>
      </w:r>
      <w:r>
        <w:rPr>
          <w:rFonts w:ascii="Arial" w:hAnsi="Arial" w:cs="Arial"/>
        </w:rPr>
        <w:t xml:space="preserve"> des tous les élèves en situation de handicap à la formation scolaire. </w:t>
      </w:r>
    </w:p>
    <w:p w:rsidR="007A47A4" w:rsidRDefault="00BD2BBC" w:rsidP="007A47A4">
      <w:pPr>
        <w:widowControl w:val="0"/>
        <w:autoSpaceDE w:val="0"/>
        <w:autoSpaceDN w:val="0"/>
        <w:adjustRightInd w:val="0"/>
        <w:spacing w:after="0" w:line="240" w:lineRule="auto"/>
        <w:jc w:val="both"/>
        <w:rPr>
          <w:rFonts w:ascii="Arial" w:hAnsi="Arial" w:cs="Arial"/>
        </w:rPr>
      </w:pPr>
      <w:r>
        <w:rPr>
          <w:rFonts w:ascii="Arial" w:hAnsi="Arial" w:cs="Arial"/>
        </w:rPr>
        <w:t>Dans le</w:t>
      </w:r>
      <w:r w:rsidR="00C76498">
        <w:rPr>
          <w:rFonts w:ascii="Arial" w:hAnsi="Arial" w:cs="Arial"/>
        </w:rPr>
        <w:t xml:space="preserve"> cas d'Amélie, les solutions sont faciles à mettre en </w:t>
      </w:r>
      <w:r w:rsidR="00F65A5B">
        <w:rPr>
          <w:rFonts w:ascii="Arial" w:hAnsi="Arial" w:cs="Arial"/>
        </w:rPr>
        <w:t>œuvre :</w:t>
      </w:r>
      <w:r w:rsidR="002D6D9A">
        <w:rPr>
          <w:rFonts w:ascii="Arial" w:hAnsi="Arial" w:cs="Arial"/>
        </w:rPr>
        <w:t xml:space="preserve"> il</w:t>
      </w:r>
      <w:r w:rsidR="00C76498">
        <w:rPr>
          <w:rFonts w:ascii="Arial" w:hAnsi="Arial" w:cs="Arial"/>
        </w:rPr>
        <w:t xml:space="preserve"> s'agit simplement de </w:t>
      </w:r>
      <w:r w:rsidR="007A47A4">
        <w:rPr>
          <w:rFonts w:ascii="Arial" w:hAnsi="Arial" w:cs="Arial"/>
        </w:rPr>
        <w:t>faire cours dans une salle au rez-de-chaussée au lieu du 2</w:t>
      </w:r>
      <w:r w:rsidR="007A47A4" w:rsidRPr="007A47A4">
        <w:rPr>
          <w:rFonts w:ascii="Arial" w:hAnsi="Arial" w:cs="Arial"/>
          <w:vertAlign w:val="superscript"/>
        </w:rPr>
        <w:t>e</w:t>
      </w:r>
      <w:r w:rsidR="007A47A4">
        <w:rPr>
          <w:rFonts w:ascii="Arial" w:hAnsi="Arial" w:cs="Arial"/>
        </w:rPr>
        <w:t xml:space="preserve"> étage !</w:t>
      </w:r>
    </w:p>
    <w:p w:rsidR="00F65A5B" w:rsidRDefault="00F65A5B">
      <w:pPr>
        <w:widowControl w:val="0"/>
        <w:autoSpaceDE w:val="0"/>
        <w:autoSpaceDN w:val="0"/>
        <w:adjustRightInd w:val="0"/>
        <w:spacing w:after="0" w:line="240" w:lineRule="auto"/>
        <w:jc w:val="both"/>
        <w:rPr>
          <w:rFonts w:ascii="Arial" w:hAnsi="Arial" w:cs="Arial"/>
        </w:rPr>
      </w:pPr>
    </w:p>
    <w:p w:rsidR="002D6D9A" w:rsidRDefault="002D6D9A" w:rsidP="007A47A4">
      <w:pPr>
        <w:widowControl w:val="0"/>
        <w:autoSpaceDE w:val="0"/>
        <w:autoSpaceDN w:val="0"/>
        <w:adjustRightInd w:val="0"/>
        <w:spacing w:after="0" w:line="240" w:lineRule="auto"/>
        <w:jc w:val="both"/>
        <w:rPr>
          <w:rFonts w:ascii="Arial" w:hAnsi="Arial" w:cs="Arial"/>
        </w:rPr>
      </w:pPr>
      <w:r>
        <w:rPr>
          <w:rFonts w:ascii="Arial" w:hAnsi="Arial" w:cs="Arial"/>
        </w:rPr>
        <w:t>Au-delà de la question de l'accessibilité des établissements scolaires, il est ici question de</w:t>
      </w:r>
      <w:r w:rsidR="00BD2BBC">
        <w:rPr>
          <w:rFonts w:ascii="Arial" w:hAnsi="Arial" w:cs="Arial"/>
        </w:rPr>
        <w:t>s</w:t>
      </w:r>
      <w:r>
        <w:rPr>
          <w:rFonts w:ascii="Arial" w:hAnsi="Arial" w:cs="Arial"/>
        </w:rPr>
        <w:t xml:space="preserve"> conditions d'accueil des personnes en situation de handicap dans les établissements</w:t>
      </w:r>
      <w:r w:rsidR="00BD2BBC">
        <w:rPr>
          <w:rFonts w:ascii="Arial" w:hAnsi="Arial" w:cs="Arial"/>
        </w:rPr>
        <w:t xml:space="preserve"> publics</w:t>
      </w:r>
      <w:r>
        <w:rPr>
          <w:rFonts w:ascii="Arial" w:hAnsi="Arial" w:cs="Arial"/>
        </w:rPr>
        <w:t xml:space="preserve"> français.</w:t>
      </w:r>
    </w:p>
    <w:p w:rsidR="00C76498" w:rsidRDefault="00C76498" w:rsidP="007A47A4">
      <w:pPr>
        <w:widowControl w:val="0"/>
        <w:autoSpaceDE w:val="0"/>
        <w:autoSpaceDN w:val="0"/>
        <w:adjustRightInd w:val="0"/>
        <w:spacing w:after="0" w:line="240" w:lineRule="auto"/>
        <w:jc w:val="both"/>
        <w:rPr>
          <w:rFonts w:ascii="Arial" w:hAnsi="Arial" w:cs="Arial"/>
        </w:rPr>
      </w:pPr>
    </w:p>
    <w:p w:rsidR="00C76498" w:rsidRDefault="00C76498" w:rsidP="007A47A4">
      <w:pPr>
        <w:widowControl w:val="0"/>
        <w:autoSpaceDE w:val="0"/>
        <w:autoSpaceDN w:val="0"/>
        <w:adjustRightInd w:val="0"/>
        <w:spacing w:after="0" w:line="240" w:lineRule="auto"/>
        <w:jc w:val="both"/>
        <w:rPr>
          <w:rFonts w:ascii="Arial" w:hAnsi="Arial" w:cs="Arial"/>
        </w:rPr>
      </w:pPr>
      <w:r>
        <w:rPr>
          <w:rFonts w:ascii="Arial" w:hAnsi="Arial" w:cs="Arial"/>
        </w:rPr>
        <w:t>L'APF et la LDH apportent tout leur soutien à Amélie</w:t>
      </w:r>
      <w:r w:rsidR="002D6D9A">
        <w:rPr>
          <w:rFonts w:ascii="Arial" w:hAnsi="Arial" w:cs="Arial"/>
        </w:rPr>
        <w:t xml:space="preserve"> et à sa famille ainsi</w:t>
      </w:r>
      <w:r>
        <w:rPr>
          <w:rFonts w:ascii="Arial" w:hAnsi="Arial" w:cs="Arial"/>
        </w:rPr>
        <w:t xml:space="preserve"> </w:t>
      </w:r>
      <w:r w:rsidR="002D6D9A">
        <w:rPr>
          <w:rFonts w:ascii="Arial" w:hAnsi="Arial" w:cs="Arial"/>
        </w:rPr>
        <w:t>qu’</w:t>
      </w:r>
      <w:r>
        <w:rPr>
          <w:rFonts w:ascii="Arial" w:hAnsi="Arial" w:cs="Arial"/>
        </w:rPr>
        <w:t>à tous les élèves du lycée qui se sont élevés contre des pratiques disc</w:t>
      </w:r>
      <w:r w:rsidR="00960009">
        <w:rPr>
          <w:rFonts w:ascii="Arial" w:hAnsi="Arial" w:cs="Arial"/>
        </w:rPr>
        <w:t>riminatoires et qui demandent #</w:t>
      </w:r>
      <w:proofErr w:type="spellStart"/>
      <w:r w:rsidR="00960009">
        <w:rPr>
          <w:rFonts w:ascii="Arial" w:hAnsi="Arial" w:cs="Arial"/>
        </w:rPr>
        <w:t>JusticePourA</w:t>
      </w:r>
      <w:r>
        <w:rPr>
          <w:rFonts w:ascii="Arial" w:hAnsi="Arial" w:cs="Arial"/>
        </w:rPr>
        <w:t>mélie</w:t>
      </w:r>
      <w:proofErr w:type="spellEnd"/>
      <w:r>
        <w:rPr>
          <w:rFonts w:ascii="Arial" w:hAnsi="Arial" w:cs="Arial"/>
        </w:rPr>
        <w:t>.</w:t>
      </w:r>
    </w:p>
    <w:p w:rsidR="00C76498" w:rsidRDefault="00C76498" w:rsidP="007A47A4">
      <w:pPr>
        <w:widowControl w:val="0"/>
        <w:autoSpaceDE w:val="0"/>
        <w:autoSpaceDN w:val="0"/>
        <w:adjustRightInd w:val="0"/>
        <w:spacing w:after="0" w:line="240" w:lineRule="auto"/>
        <w:jc w:val="both"/>
        <w:rPr>
          <w:rFonts w:ascii="Arial" w:hAnsi="Arial" w:cs="Arial"/>
        </w:rPr>
      </w:pPr>
    </w:p>
    <w:p w:rsidR="007A47A4" w:rsidRDefault="007A47A4" w:rsidP="007A47A4">
      <w:pPr>
        <w:autoSpaceDE w:val="0"/>
        <w:autoSpaceDN w:val="0"/>
        <w:adjustRightInd w:val="0"/>
        <w:spacing w:after="0" w:line="240" w:lineRule="auto"/>
        <w:jc w:val="both"/>
        <w:rPr>
          <w:rFonts w:ascii="Arial" w:hAnsi="Arial" w:cs="Arial"/>
        </w:rPr>
      </w:pPr>
      <w:r>
        <w:rPr>
          <w:rFonts w:ascii="Arial" w:hAnsi="Arial" w:cs="Arial"/>
        </w:rPr>
        <w:t xml:space="preserve">Ainsi, l'APF et la LDH demandent à Mme </w:t>
      </w:r>
      <w:proofErr w:type="spellStart"/>
      <w:r>
        <w:rPr>
          <w:rFonts w:ascii="Arial" w:hAnsi="Arial" w:cs="Arial"/>
        </w:rPr>
        <w:t>Vallaud-Belkacem</w:t>
      </w:r>
      <w:proofErr w:type="spellEnd"/>
      <w:r>
        <w:rPr>
          <w:rFonts w:ascii="Arial" w:hAnsi="Arial" w:cs="Arial"/>
        </w:rPr>
        <w:t xml:space="preserve"> de veiller à l’inclusion scolaire d’Amélie, comme le demande la loi de refondation de l’école de la République de 2013 et de permettre à Amélie de poursuivre sa scolarité dans des conditions dignes. </w:t>
      </w:r>
    </w:p>
    <w:p w:rsidR="007A47A4" w:rsidRDefault="007A47A4" w:rsidP="007A47A4">
      <w:pPr>
        <w:autoSpaceDE w:val="0"/>
        <w:autoSpaceDN w:val="0"/>
        <w:adjustRightInd w:val="0"/>
        <w:spacing w:after="0" w:line="240" w:lineRule="auto"/>
        <w:jc w:val="both"/>
        <w:rPr>
          <w:rFonts w:ascii="Arial" w:hAnsi="Arial" w:cs="Arial"/>
        </w:rPr>
      </w:pPr>
      <w:r>
        <w:rPr>
          <w:rFonts w:ascii="Arial" w:hAnsi="Arial" w:cs="Arial"/>
        </w:rPr>
        <w:t xml:space="preserve">Et enfin </w:t>
      </w:r>
      <w:r w:rsidRPr="00432275">
        <w:rPr>
          <w:rFonts w:ascii="Arial" w:hAnsi="Arial" w:cs="Arial"/>
        </w:rPr>
        <w:t xml:space="preserve">de rappeler à l’ensemble des responsables d’établissements </w:t>
      </w:r>
      <w:r>
        <w:rPr>
          <w:rFonts w:ascii="Arial" w:hAnsi="Arial" w:cs="Arial"/>
        </w:rPr>
        <w:t xml:space="preserve">scolaires </w:t>
      </w:r>
      <w:r w:rsidRPr="00432275">
        <w:rPr>
          <w:rFonts w:ascii="Arial" w:hAnsi="Arial" w:cs="Arial"/>
        </w:rPr>
        <w:t xml:space="preserve">leurs obligations </w:t>
      </w:r>
      <w:r>
        <w:rPr>
          <w:rFonts w:ascii="Arial" w:hAnsi="Arial" w:cs="Arial"/>
        </w:rPr>
        <w:t xml:space="preserve">en matière </w:t>
      </w:r>
      <w:r w:rsidRPr="00432275">
        <w:rPr>
          <w:rFonts w:ascii="Arial" w:hAnsi="Arial" w:cs="Arial"/>
        </w:rPr>
        <w:t>d</w:t>
      </w:r>
      <w:r>
        <w:rPr>
          <w:rFonts w:ascii="Arial" w:hAnsi="Arial" w:cs="Arial"/>
        </w:rPr>
        <w:t>e scolarisation</w:t>
      </w:r>
      <w:r w:rsidRPr="00432275">
        <w:rPr>
          <w:rFonts w:ascii="Arial" w:hAnsi="Arial" w:cs="Arial"/>
        </w:rPr>
        <w:t xml:space="preserve"> dans les conditions définies par la loi « handicap » du 11 février 2005.</w:t>
      </w:r>
      <w:r>
        <w:rPr>
          <w:rFonts w:ascii="Arial" w:hAnsi="Arial" w:cs="Arial"/>
        </w:rPr>
        <w:t xml:space="preserve"> </w:t>
      </w:r>
    </w:p>
    <w:p w:rsidR="00C76498" w:rsidRDefault="00C76498">
      <w:pPr>
        <w:widowControl w:val="0"/>
        <w:autoSpaceDE w:val="0"/>
        <w:autoSpaceDN w:val="0"/>
        <w:adjustRightInd w:val="0"/>
        <w:spacing w:after="0" w:line="240" w:lineRule="auto"/>
        <w:jc w:val="both"/>
        <w:rPr>
          <w:rFonts w:ascii="Arial" w:hAnsi="Arial" w:cs="Arial"/>
          <w:color w:val="000000"/>
          <w:sz w:val="20"/>
          <w:szCs w:val="20"/>
        </w:rPr>
      </w:pPr>
    </w:p>
    <w:p w:rsidR="00C76498" w:rsidRDefault="00C76498">
      <w:pPr>
        <w:widowControl w:val="0"/>
        <w:autoSpaceDE w:val="0"/>
        <w:autoSpaceDN w:val="0"/>
        <w:adjustRightInd w:val="0"/>
        <w:spacing w:after="0" w:line="240" w:lineRule="auto"/>
        <w:jc w:val="both"/>
        <w:rPr>
          <w:rFonts w:ascii="Arial" w:hAnsi="Arial" w:cs="Arial"/>
          <w:color w:val="000000"/>
        </w:rPr>
      </w:pPr>
    </w:p>
    <w:p w:rsidR="00C76498" w:rsidRDefault="00C76498">
      <w:pPr>
        <w:widowControl w:val="0"/>
        <w:autoSpaceDE w:val="0"/>
        <w:autoSpaceDN w:val="0"/>
        <w:adjustRightInd w:val="0"/>
        <w:spacing w:after="0" w:line="240" w:lineRule="auto"/>
        <w:jc w:val="right"/>
        <w:rPr>
          <w:rFonts w:ascii="Arial" w:hAnsi="Arial" w:cs="Arial"/>
          <w:b/>
          <w:bCs/>
          <w:color w:val="000000"/>
        </w:rPr>
      </w:pPr>
    </w:p>
    <w:p w:rsidR="00C76498" w:rsidRDefault="00C76498">
      <w:pPr>
        <w:widowControl w:val="0"/>
        <w:autoSpaceDE w:val="0"/>
        <w:autoSpaceDN w:val="0"/>
        <w:adjustRightInd w:val="0"/>
        <w:spacing w:after="0" w:line="240" w:lineRule="auto"/>
        <w:jc w:val="right"/>
        <w:rPr>
          <w:rFonts w:ascii="Arial" w:hAnsi="Arial" w:cs="Arial"/>
          <w:b/>
          <w:bCs/>
          <w:color w:val="000000"/>
        </w:rPr>
      </w:pPr>
    </w:p>
    <w:p w:rsidR="00C76498" w:rsidRPr="009603EC" w:rsidRDefault="00C76498">
      <w:pPr>
        <w:widowControl w:val="0"/>
        <w:autoSpaceDE w:val="0"/>
        <w:autoSpaceDN w:val="0"/>
        <w:adjustRightInd w:val="0"/>
        <w:spacing w:after="0" w:line="240" w:lineRule="auto"/>
        <w:jc w:val="right"/>
        <w:rPr>
          <w:rFonts w:ascii="Arial" w:hAnsi="Arial" w:cs="Arial"/>
          <w:color w:val="000000"/>
          <w:lang w:val="en-US"/>
        </w:rPr>
      </w:pPr>
      <w:r w:rsidRPr="009603EC">
        <w:rPr>
          <w:rFonts w:ascii="Arial" w:hAnsi="Arial" w:cs="Arial"/>
          <w:b/>
          <w:bCs/>
          <w:color w:val="000000"/>
          <w:lang w:val="en-US"/>
        </w:rPr>
        <w:t xml:space="preserve">Contacts </w:t>
      </w:r>
      <w:proofErr w:type="spellStart"/>
      <w:proofErr w:type="gramStart"/>
      <w:r w:rsidRPr="009603EC">
        <w:rPr>
          <w:rFonts w:ascii="Arial" w:hAnsi="Arial" w:cs="Arial"/>
          <w:b/>
          <w:bCs/>
          <w:color w:val="000000"/>
          <w:lang w:val="en-US"/>
        </w:rPr>
        <w:t>presse</w:t>
      </w:r>
      <w:proofErr w:type="spellEnd"/>
      <w:r w:rsidRPr="009603EC">
        <w:rPr>
          <w:rFonts w:ascii="Arial" w:hAnsi="Arial" w:cs="Arial"/>
          <w:b/>
          <w:bCs/>
          <w:color w:val="000000"/>
          <w:lang w:val="en-US"/>
        </w:rPr>
        <w:t> :</w:t>
      </w:r>
      <w:proofErr w:type="gramEnd"/>
      <w:r w:rsidRPr="009603EC">
        <w:rPr>
          <w:rFonts w:ascii="Arial" w:hAnsi="Arial" w:cs="Arial"/>
          <w:b/>
          <w:bCs/>
          <w:color w:val="000000"/>
          <w:lang w:val="en-US"/>
        </w:rPr>
        <w:t xml:space="preserve"> </w:t>
      </w:r>
    </w:p>
    <w:p w:rsidR="00C76498" w:rsidRPr="009603EC" w:rsidRDefault="00C76498">
      <w:pPr>
        <w:widowControl w:val="0"/>
        <w:autoSpaceDE w:val="0"/>
        <w:autoSpaceDN w:val="0"/>
        <w:adjustRightInd w:val="0"/>
        <w:spacing w:after="0" w:line="240" w:lineRule="auto"/>
        <w:jc w:val="right"/>
        <w:rPr>
          <w:rFonts w:ascii="Arial" w:hAnsi="Arial" w:cs="Arial"/>
          <w:color w:val="000000"/>
          <w:lang w:val="en-US"/>
        </w:rPr>
      </w:pPr>
      <w:proofErr w:type="gramStart"/>
      <w:r w:rsidRPr="009603EC">
        <w:rPr>
          <w:rFonts w:ascii="Arial" w:hAnsi="Arial" w:cs="Arial"/>
          <w:b/>
          <w:bCs/>
          <w:color w:val="000000"/>
          <w:lang w:val="en-US"/>
        </w:rPr>
        <w:t>APF</w:t>
      </w:r>
      <w:r w:rsidRPr="009603EC">
        <w:rPr>
          <w:rFonts w:ascii="Arial" w:hAnsi="Arial" w:cs="Arial"/>
          <w:color w:val="000000"/>
          <w:lang w:val="en-US"/>
        </w:rPr>
        <w:t> :</w:t>
      </w:r>
      <w:proofErr w:type="gramEnd"/>
      <w:r w:rsidRPr="009603EC">
        <w:rPr>
          <w:rFonts w:ascii="Arial" w:hAnsi="Arial" w:cs="Arial"/>
          <w:color w:val="000000"/>
          <w:lang w:val="en-US"/>
        </w:rPr>
        <w:t xml:space="preserve"> Evelyne Weymann : 01 40 78 56 59 – 06 89 74 97 37</w:t>
      </w:r>
    </w:p>
    <w:p w:rsidR="00C76498" w:rsidRDefault="00C76498">
      <w:pPr>
        <w:widowControl w:val="0"/>
        <w:autoSpaceDE w:val="0"/>
        <w:autoSpaceDN w:val="0"/>
        <w:adjustRightInd w:val="0"/>
        <w:spacing w:after="0" w:line="240" w:lineRule="auto"/>
        <w:jc w:val="right"/>
        <w:rPr>
          <w:rFonts w:ascii="Arial" w:hAnsi="Arial" w:cs="Arial"/>
          <w:color w:val="000000"/>
        </w:rPr>
      </w:pPr>
      <w:r>
        <w:rPr>
          <w:rFonts w:ascii="Arial" w:hAnsi="Arial" w:cs="Arial"/>
          <w:b/>
          <w:bCs/>
          <w:color w:val="000000"/>
        </w:rPr>
        <w:t>LDH</w:t>
      </w:r>
      <w:r>
        <w:rPr>
          <w:rFonts w:ascii="Arial" w:hAnsi="Arial" w:cs="Arial"/>
          <w:color w:val="000000"/>
        </w:rPr>
        <w:t xml:space="preserve"> : </w:t>
      </w:r>
      <w:hyperlink r:id="rId9" w:history="1">
        <w:r w:rsidR="001E6225" w:rsidRPr="007B108E">
          <w:rPr>
            <w:rStyle w:val="Lienhypertexte"/>
            <w:rFonts w:ascii="Arial" w:hAnsi="Arial" w:cs="Arial"/>
          </w:rPr>
          <w:t>comunication@ldh-france.org</w:t>
        </w:r>
      </w:hyperlink>
      <w:r w:rsidR="001E6225">
        <w:rPr>
          <w:rFonts w:ascii="Arial" w:hAnsi="Arial" w:cs="Arial"/>
          <w:color w:val="000000"/>
        </w:rPr>
        <w:t xml:space="preserve"> </w:t>
      </w:r>
    </w:p>
    <w:p w:rsidR="00432275" w:rsidRDefault="00432275">
      <w:pPr>
        <w:widowControl w:val="0"/>
        <w:autoSpaceDE w:val="0"/>
        <w:autoSpaceDN w:val="0"/>
        <w:adjustRightInd w:val="0"/>
        <w:spacing w:after="0" w:line="240" w:lineRule="auto"/>
        <w:jc w:val="right"/>
        <w:rPr>
          <w:rFonts w:ascii="Arial" w:hAnsi="Arial" w:cs="Arial"/>
          <w:color w:val="000000"/>
        </w:rPr>
      </w:pPr>
    </w:p>
    <w:p w:rsidR="00F1057B" w:rsidRDefault="00F1057B">
      <w:pPr>
        <w:widowControl w:val="0"/>
        <w:autoSpaceDE w:val="0"/>
        <w:autoSpaceDN w:val="0"/>
        <w:adjustRightInd w:val="0"/>
        <w:spacing w:after="0" w:line="240" w:lineRule="auto"/>
        <w:jc w:val="right"/>
        <w:rPr>
          <w:rFonts w:ascii="Arial" w:hAnsi="Arial" w:cs="Arial"/>
          <w:color w:val="000000"/>
        </w:rPr>
      </w:pPr>
    </w:p>
    <w:p w:rsidR="004D2293" w:rsidRDefault="00432275" w:rsidP="00F65A5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rPr>
      </w:pPr>
      <w:r>
        <w:rPr>
          <w:rFonts w:ascii="Arial" w:hAnsi="Arial" w:cs="Arial"/>
          <w:color w:val="000000"/>
        </w:rPr>
        <w:t>Extrait de l’article 20 de la loi du 11 février 2005, affiché le 11 octobre par les élèves sur la façade de l’établissement :</w:t>
      </w:r>
    </w:p>
    <w:p w:rsidR="004D2293" w:rsidRDefault="004D2293" w:rsidP="00F65A5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rPr>
      </w:pPr>
    </w:p>
    <w:p w:rsidR="004D2293" w:rsidRDefault="00432275" w:rsidP="00F65A5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rPr>
      </w:pPr>
      <w:r w:rsidRPr="00432275">
        <w:rPr>
          <w:rFonts w:ascii="Arial" w:hAnsi="Arial" w:cs="Arial"/>
          <w:color w:val="000000"/>
        </w:rPr>
        <w:t>I. - Après l'article L. 123-4 du code de l'éducation, il est inséré un article L. 123-4-1 ainsi rédigé :</w:t>
      </w:r>
    </w:p>
    <w:p w:rsidR="0098437E" w:rsidRPr="00F65A5B" w:rsidRDefault="00841892" w:rsidP="00F65A5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color w:val="000000"/>
        </w:rPr>
      </w:pPr>
      <w:r w:rsidRPr="00F65A5B">
        <w:rPr>
          <w:rFonts w:ascii="Arial" w:hAnsi="Arial" w:cs="Arial"/>
          <w:i/>
          <w:color w:val="000000"/>
        </w:rPr>
        <w:t xml:space="preserve">« Art. L. 123-4-1. - Les établissements d'enseignement supérieur inscrivent les étudiants handicapés ou présentant un trouble de santé invalidant, dans le cadre des dispositions réglementant leur accès au même titre que les autres étudiants, et assurent leur formation en mettant en </w:t>
      </w:r>
      <w:proofErr w:type="spellStart"/>
      <w:r w:rsidRPr="00F65A5B">
        <w:rPr>
          <w:rFonts w:ascii="Arial" w:hAnsi="Arial" w:cs="Arial"/>
          <w:i/>
          <w:color w:val="000000"/>
        </w:rPr>
        <w:t>oeuvre</w:t>
      </w:r>
      <w:proofErr w:type="spellEnd"/>
      <w:r w:rsidRPr="00F65A5B">
        <w:rPr>
          <w:rFonts w:ascii="Arial" w:hAnsi="Arial" w:cs="Arial"/>
          <w:i/>
          <w:color w:val="000000"/>
        </w:rPr>
        <w:t xml:space="preserve"> les aménagements nécessaires à leur situation dans l'organisation, le déroulement et l'accompagnement de leurs études. »</w:t>
      </w:r>
    </w:p>
    <w:sectPr w:rsidR="0098437E" w:rsidRPr="00F65A5B" w:rsidSect="0084189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TRIPOTEAU">
    <w15:presenceInfo w15:providerId="AD" w15:userId="S-1-5-21-746137067-152049171-725345543-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EC"/>
    <w:rsid w:val="001E6225"/>
    <w:rsid w:val="002A067E"/>
    <w:rsid w:val="002D6D9A"/>
    <w:rsid w:val="0036104A"/>
    <w:rsid w:val="004135BC"/>
    <w:rsid w:val="00432275"/>
    <w:rsid w:val="00475D73"/>
    <w:rsid w:val="00486FFA"/>
    <w:rsid w:val="004D2293"/>
    <w:rsid w:val="0051780F"/>
    <w:rsid w:val="005A78DD"/>
    <w:rsid w:val="00631BBF"/>
    <w:rsid w:val="00636E2D"/>
    <w:rsid w:val="007A47A4"/>
    <w:rsid w:val="00841892"/>
    <w:rsid w:val="00867AB6"/>
    <w:rsid w:val="00877727"/>
    <w:rsid w:val="0088304A"/>
    <w:rsid w:val="008D71DE"/>
    <w:rsid w:val="009461B0"/>
    <w:rsid w:val="00960009"/>
    <w:rsid w:val="009603EC"/>
    <w:rsid w:val="0098437E"/>
    <w:rsid w:val="00A521A2"/>
    <w:rsid w:val="00AE07F4"/>
    <w:rsid w:val="00AE4BFC"/>
    <w:rsid w:val="00AE5B73"/>
    <w:rsid w:val="00B10242"/>
    <w:rsid w:val="00BA46E3"/>
    <w:rsid w:val="00BD2BBC"/>
    <w:rsid w:val="00C12530"/>
    <w:rsid w:val="00C26929"/>
    <w:rsid w:val="00C76498"/>
    <w:rsid w:val="00D9710E"/>
    <w:rsid w:val="00DF0CBA"/>
    <w:rsid w:val="00F1057B"/>
    <w:rsid w:val="00F65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530"/>
    <w:rPr>
      <w:rFonts w:ascii="Segoe UI" w:hAnsi="Segoe UI" w:cs="Segoe UI"/>
      <w:sz w:val="18"/>
      <w:szCs w:val="18"/>
    </w:rPr>
  </w:style>
  <w:style w:type="character" w:styleId="Lienhypertexte">
    <w:name w:val="Hyperlink"/>
    <w:basedOn w:val="Policepardfaut"/>
    <w:uiPriority w:val="99"/>
    <w:unhideWhenUsed/>
    <w:rsid w:val="001E62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530"/>
    <w:rPr>
      <w:rFonts w:ascii="Segoe UI" w:hAnsi="Segoe UI" w:cs="Segoe UI"/>
      <w:sz w:val="18"/>
      <w:szCs w:val="18"/>
    </w:rPr>
  </w:style>
  <w:style w:type="character" w:styleId="Lienhypertexte">
    <w:name w:val="Hyperlink"/>
    <w:basedOn w:val="Policepardfaut"/>
    <w:uiPriority w:val="99"/>
    <w:unhideWhenUsed/>
    <w:rsid w:val="001E6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najat-vallaud-belkacem-discrimination-au-lyc%C3%A9e-moli%C3%A8re-non-%C3%A0-l-exclusion-d-am%C3%A9lie-en-raison-de-son-handicap" TargetMode="External"/><Relationship Id="rId3" Type="http://schemas.openxmlformats.org/officeDocument/2006/relationships/settings" Target="settings.xml"/><Relationship Id="rId7" Type="http://schemas.openxmlformats.org/officeDocument/2006/relationships/hyperlink" Target="https://www.change.org/p/najat-vallaud-belkacem-discrimination-au-lyc%C3%A9e-moli%C3%A8re-non-%C3%A0-l-exclusion-d-am%C3%A9lie-en-raison-de-son-handicap"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ication@ldh-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GIACOMIN</dc:creator>
  <cp:lastModifiedBy>adminlv1</cp:lastModifiedBy>
  <cp:revision>2</cp:revision>
  <cp:lastPrinted>2016-10-12T08:41:00Z</cp:lastPrinted>
  <dcterms:created xsi:type="dcterms:W3CDTF">2016-10-14T07:32:00Z</dcterms:created>
  <dcterms:modified xsi:type="dcterms:W3CDTF">2016-10-14T07:32:00Z</dcterms:modified>
</cp:coreProperties>
</file>