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01" w:rsidRPr="00465501" w:rsidRDefault="009C12E1" w:rsidP="00824954">
      <w:pPr>
        <w:pStyle w:val="DateCP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ACB8227" wp14:editId="2C4CD2E8">
            <wp:simplePos x="0" y="0"/>
            <wp:positionH relativeFrom="column">
              <wp:posOffset>13335</wp:posOffset>
            </wp:positionH>
            <wp:positionV relativeFrom="paragraph">
              <wp:posOffset>-1173480</wp:posOffset>
            </wp:positionV>
            <wp:extent cx="1533525" cy="1429385"/>
            <wp:effectExtent l="0" t="0" r="9525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43" t="16908" r="22609" b="16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509" w:rsidRPr="00902509">
        <w:t>Le</w:t>
      </w:r>
      <w:r w:rsidR="002A7DE5">
        <w:t xml:space="preserve"> jeudi 15 septembre 2016</w:t>
      </w:r>
    </w:p>
    <w:p w:rsidR="00902509" w:rsidRPr="00C9552C" w:rsidRDefault="00902509" w:rsidP="00EE4D0E">
      <w:pPr>
        <w:pStyle w:val="Surtitre"/>
        <w:ind w:firstLine="708"/>
        <w:rPr>
          <w:u w:val="single"/>
        </w:rPr>
      </w:pPr>
      <w:r w:rsidRPr="00C9552C">
        <w:rPr>
          <w:u w:val="single"/>
        </w:rPr>
        <w:t>Communiqué de presse</w:t>
      </w:r>
    </w:p>
    <w:p w:rsidR="00902509" w:rsidRPr="00465501" w:rsidRDefault="00902509" w:rsidP="006B12E2">
      <w:pPr>
        <w:pStyle w:val="Surtitre"/>
        <w:rPr>
          <w:sz w:val="18"/>
          <w:szCs w:val="18"/>
        </w:rPr>
      </w:pPr>
    </w:p>
    <w:p w:rsidR="002366E8" w:rsidRPr="002366E8" w:rsidRDefault="002A7DE5" w:rsidP="00C6040A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SEMAINE EUROP</w:t>
      </w:r>
      <w:r w:rsidR="00C6040A">
        <w:rPr>
          <w:rFonts w:ascii="Arial Narrow" w:hAnsi="Arial Narrow"/>
          <w:b/>
          <w:sz w:val="28"/>
          <w:szCs w:val="28"/>
        </w:rPr>
        <w:t>É</w:t>
      </w:r>
      <w:r>
        <w:rPr>
          <w:rFonts w:ascii="Arial Narrow" w:hAnsi="Arial Narrow"/>
          <w:b/>
          <w:sz w:val="28"/>
          <w:szCs w:val="28"/>
        </w:rPr>
        <w:t>ENNE DE LA MOBILIT</w:t>
      </w:r>
      <w:r w:rsidR="00C6040A">
        <w:rPr>
          <w:rFonts w:ascii="Arial Narrow" w:hAnsi="Arial Narrow"/>
          <w:b/>
          <w:sz w:val="28"/>
          <w:szCs w:val="28"/>
        </w:rPr>
        <w:t>É</w:t>
      </w:r>
      <w:r w:rsidR="002366E8" w:rsidRPr="002366E8">
        <w:rPr>
          <w:rFonts w:ascii="Arial Narrow" w:hAnsi="Arial Narrow"/>
          <w:b/>
          <w:sz w:val="28"/>
          <w:szCs w:val="28"/>
        </w:rPr>
        <w:t> :</w:t>
      </w:r>
    </w:p>
    <w:p w:rsidR="00C9552C" w:rsidRDefault="00C9552C" w:rsidP="00C6040A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Le </w:t>
      </w:r>
      <w:r w:rsidR="002A7DE5">
        <w:rPr>
          <w:rFonts w:ascii="Arial Black" w:hAnsi="Arial Black"/>
          <w:sz w:val="32"/>
          <w:szCs w:val="32"/>
        </w:rPr>
        <w:t xml:space="preserve">collectif </w:t>
      </w:r>
      <w:r w:rsidR="00C6040A">
        <w:rPr>
          <w:rFonts w:ascii="Arial Black" w:hAnsi="Arial Black"/>
          <w:sz w:val="32"/>
          <w:szCs w:val="32"/>
        </w:rPr>
        <w:t>engagé pour la mobilité de tous</w:t>
      </w:r>
    </w:p>
    <w:p w:rsidR="00C9552C" w:rsidRPr="00821A6F" w:rsidRDefault="00C9552C" w:rsidP="00C9552C">
      <w:pPr>
        <w:jc w:val="center"/>
        <w:rPr>
          <w:rFonts w:cs="Arial"/>
        </w:rPr>
      </w:pPr>
    </w:p>
    <w:p w:rsidR="002329D3" w:rsidRDefault="00C6040A" w:rsidP="002A7DE5">
      <w:pPr>
        <w:jc w:val="both"/>
        <w:rPr>
          <w:rFonts w:cs="Arial"/>
          <w:b/>
        </w:rPr>
      </w:pPr>
      <w:r>
        <w:rPr>
          <w:rFonts w:cs="Arial"/>
          <w:b/>
        </w:rPr>
        <w:t>La Semaine européenne de la mobilité</w:t>
      </w:r>
      <w:r w:rsidR="004E6C68">
        <w:rPr>
          <w:rFonts w:cs="Arial"/>
          <w:b/>
        </w:rPr>
        <w:t>, soutenue par la Commission européenne,</w:t>
      </w:r>
      <w:r>
        <w:rPr>
          <w:rFonts w:cs="Arial"/>
          <w:b/>
        </w:rPr>
        <w:t xml:space="preserve"> s’ouvre demain, vendredi 16 septembre</w:t>
      </w:r>
      <w:r w:rsidR="005748EB">
        <w:rPr>
          <w:rFonts w:cs="Arial"/>
          <w:b/>
        </w:rPr>
        <w:t>. J</w:t>
      </w:r>
      <w:r w:rsidR="00751986">
        <w:rPr>
          <w:rFonts w:cs="Arial"/>
          <w:b/>
        </w:rPr>
        <w:t>usqu’au 22 septembre</w:t>
      </w:r>
      <w:r w:rsidR="004E6C68">
        <w:rPr>
          <w:rFonts w:cs="Arial"/>
          <w:b/>
        </w:rPr>
        <w:t xml:space="preserve">, </w:t>
      </w:r>
      <w:r w:rsidR="00751986">
        <w:rPr>
          <w:rFonts w:cs="Arial"/>
          <w:b/>
        </w:rPr>
        <w:t xml:space="preserve">des conférences, </w:t>
      </w:r>
      <w:r w:rsidR="004E6C68">
        <w:rPr>
          <w:rFonts w:cs="Arial"/>
          <w:b/>
        </w:rPr>
        <w:t xml:space="preserve">des </w:t>
      </w:r>
      <w:r>
        <w:rPr>
          <w:rFonts w:cs="Arial"/>
          <w:b/>
        </w:rPr>
        <w:t>manifestations</w:t>
      </w:r>
      <w:r w:rsidR="00751986">
        <w:rPr>
          <w:rFonts w:cs="Arial"/>
          <w:b/>
        </w:rPr>
        <w:t xml:space="preserve"> et </w:t>
      </w:r>
      <w:r w:rsidR="004E6C68">
        <w:rPr>
          <w:rFonts w:cs="Arial"/>
          <w:b/>
        </w:rPr>
        <w:t xml:space="preserve">des </w:t>
      </w:r>
      <w:r w:rsidR="00751986">
        <w:rPr>
          <w:rFonts w:cs="Arial"/>
          <w:b/>
        </w:rPr>
        <w:t>sensibilisations</w:t>
      </w:r>
      <w:r>
        <w:rPr>
          <w:rFonts w:cs="Arial"/>
          <w:b/>
        </w:rPr>
        <w:t xml:space="preserve"> </w:t>
      </w:r>
      <w:r w:rsidR="004E6C68">
        <w:rPr>
          <w:rFonts w:cs="Arial"/>
          <w:b/>
        </w:rPr>
        <w:t xml:space="preserve">se dérouleront </w:t>
      </w:r>
      <w:r w:rsidR="00751986">
        <w:rPr>
          <w:rFonts w:cs="Arial"/>
          <w:b/>
        </w:rPr>
        <w:t>sur le thème de « Mobilité intelligente</w:t>
      </w:r>
      <w:r w:rsidR="00AC6120">
        <w:rPr>
          <w:rFonts w:cs="Arial"/>
          <w:b/>
        </w:rPr>
        <w:t>.</w:t>
      </w:r>
      <w:r w:rsidR="00751986">
        <w:rPr>
          <w:rFonts w:cs="Arial"/>
          <w:b/>
        </w:rPr>
        <w:t xml:space="preserve"> Economie performante ».</w:t>
      </w:r>
      <w:r w:rsidR="00AC6120">
        <w:rPr>
          <w:rFonts w:cs="Arial"/>
          <w:b/>
        </w:rPr>
        <w:t xml:space="preserve"> Le Collectif pour une France accessible soutient cette </w:t>
      </w:r>
      <w:r w:rsidR="00751986">
        <w:rPr>
          <w:rFonts w:cs="Arial"/>
          <w:b/>
        </w:rPr>
        <w:t>s</w:t>
      </w:r>
      <w:r w:rsidR="00AC6120">
        <w:rPr>
          <w:rFonts w:cs="Arial"/>
          <w:b/>
        </w:rPr>
        <w:t xml:space="preserve">emaine et </w:t>
      </w:r>
      <w:r w:rsidR="00751986">
        <w:rPr>
          <w:rFonts w:cs="Arial"/>
          <w:b/>
        </w:rPr>
        <w:t>s</w:t>
      </w:r>
      <w:r w:rsidR="00AC6120">
        <w:rPr>
          <w:rFonts w:cs="Arial"/>
          <w:b/>
        </w:rPr>
        <w:t>es initiatives et participera notamment aux manifesta</w:t>
      </w:r>
      <w:r w:rsidR="00751986">
        <w:rPr>
          <w:rFonts w:cs="Arial"/>
          <w:b/>
        </w:rPr>
        <w:t xml:space="preserve">tions organisées par le </w:t>
      </w:r>
      <w:r w:rsidR="00901AAD">
        <w:rPr>
          <w:rFonts w:cs="Arial"/>
          <w:b/>
        </w:rPr>
        <w:t>Centre de Ressources &amp; d’Innovation Mobilité Handicap (</w:t>
      </w:r>
      <w:r w:rsidR="00751986">
        <w:rPr>
          <w:rFonts w:cs="Arial"/>
          <w:b/>
        </w:rPr>
        <w:t>CEREMH</w:t>
      </w:r>
      <w:r w:rsidR="00901AAD">
        <w:rPr>
          <w:rFonts w:cs="Arial"/>
          <w:b/>
        </w:rPr>
        <w:t>)</w:t>
      </w:r>
      <w:r w:rsidR="00751986">
        <w:rPr>
          <w:rFonts w:cs="Arial"/>
          <w:b/>
        </w:rPr>
        <w:t xml:space="preserve"> autour de la mobilité inclusive. </w:t>
      </w:r>
    </w:p>
    <w:p w:rsidR="00751986" w:rsidRDefault="00751986" w:rsidP="002A7DE5">
      <w:pPr>
        <w:jc w:val="both"/>
        <w:rPr>
          <w:rFonts w:cs="Arial"/>
          <w:b/>
        </w:rPr>
      </w:pPr>
      <w:r>
        <w:rPr>
          <w:rFonts w:cs="Arial"/>
          <w:b/>
        </w:rPr>
        <w:t xml:space="preserve">Le collectif rappelle que la mobilité </w:t>
      </w:r>
      <w:r w:rsidR="004E6C68">
        <w:rPr>
          <w:rFonts w:cs="Arial"/>
          <w:b/>
        </w:rPr>
        <w:t xml:space="preserve">est un droit essentiel à tout être humain. </w:t>
      </w:r>
      <w:r w:rsidR="005B0784">
        <w:rPr>
          <w:rFonts w:cs="Arial"/>
          <w:b/>
        </w:rPr>
        <w:t xml:space="preserve">Et que pour de nombreuses personnes, en situation de handicap, âgées, usagers des transports, piétons, parents avec poussette, ce droit à la liberté de déplacement n’existe pas ! </w:t>
      </w:r>
    </w:p>
    <w:p w:rsidR="005B0784" w:rsidRDefault="005B0784" w:rsidP="002A7DE5">
      <w:pPr>
        <w:jc w:val="both"/>
        <w:rPr>
          <w:rFonts w:cs="Arial"/>
          <w:b/>
        </w:rPr>
      </w:pPr>
    </w:p>
    <w:p w:rsidR="00824954" w:rsidRDefault="000D046A" w:rsidP="000E2E66">
      <w:pPr>
        <w:jc w:val="both"/>
        <w:rPr>
          <w:rFonts w:cs="Arial"/>
        </w:rPr>
      </w:pPr>
      <w:r w:rsidRPr="000D046A">
        <w:rPr>
          <w:rFonts w:cs="Arial"/>
        </w:rPr>
        <w:t>Le Collectif pour une France accessible se réjouit des nombreuses initiatives prises partout en France (64 commu</w:t>
      </w:r>
      <w:r>
        <w:rPr>
          <w:rFonts w:cs="Arial"/>
        </w:rPr>
        <w:t>nes participent à l’événement) lors de cette Semaine européenne de la mobilité.</w:t>
      </w:r>
      <w:r w:rsidR="00AE1C57">
        <w:rPr>
          <w:rFonts w:cs="Arial"/>
        </w:rPr>
        <w:t xml:space="preserve"> A quelques mois d’une élection importante</w:t>
      </w:r>
      <w:r w:rsidR="000E2E66">
        <w:rPr>
          <w:rFonts w:cs="Arial"/>
        </w:rPr>
        <w:t xml:space="preserve">, le Collectif attend des candidats une prise de conscience de ces enjeux cruciaux et des engagements </w:t>
      </w:r>
      <w:r w:rsidR="00824954">
        <w:rPr>
          <w:rFonts w:cs="Arial"/>
        </w:rPr>
        <w:t xml:space="preserve">forts </w:t>
      </w:r>
      <w:r w:rsidR="000E2E66">
        <w:rPr>
          <w:rFonts w:cs="Arial"/>
        </w:rPr>
        <w:t xml:space="preserve">en faveur d’une meilleure mobilité pour tous. </w:t>
      </w:r>
      <w:bookmarkStart w:id="0" w:name="_GoBack"/>
      <w:bookmarkEnd w:id="0"/>
    </w:p>
    <w:p w:rsidR="000E2E66" w:rsidRDefault="000E2E66" w:rsidP="000E2E66">
      <w:pPr>
        <w:jc w:val="both"/>
        <w:rPr>
          <w:rFonts w:ascii="Helvetica" w:hAnsi="Helvetica"/>
          <w:color w:val="000000"/>
          <w:shd w:val="clear" w:color="auto" w:fill="FFFFFF"/>
        </w:rPr>
      </w:pPr>
      <w:r>
        <w:rPr>
          <w:rFonts w:cs="Arial"/>
        </w:rPr>
        <w:t xml:space="preserve">La situation est particulièrement dramatique en milieu rural. </w:t>
      </w:r>
      <w:r>
        <w:rPr>
          <w:rFonts w:ascii="Helvetica" w:hAnsi="Helvetica"/>
          <w:color w:val="000000"/>
          <w:shd w:val="clear" w:color="auto" w:fill="FFFFFF"/>
        </w:rPr>
        <w:t>Pour toutes les personnes à mobilité réduite, c’est la triple peine : une grande insuffisance de transports publics, l’inaccessibilité de ces derniers et des transports à la demande très coûteux.</w:t>
      </w:r>
    </w:p>
    <w:p w:rsidR="000E2E66" w:rsidRDefault="000E2E66" w:rsidP="000D046A">
      <w:pPr>
        <w:jc w:val="both"/>
        <w:rPr>
          <w:rFonts w:cs="Arial"/>
        </w:rPr>
      </w:pPr>
    </w:p>
    <w:p w:rsidR="00FF3085" w:rsidRDefault="000E2E66" w:rsidP="000D046A">
      <w:pPr>
        <w:jc w:val="both"/>
        <w:rPr>
          <w:rFonts w:cs="Arial"/>
        </w:rPr>
      </w:pPr>
      <w:r>
        <w:rPr>
          <w:rFonts w:cs="Arial"/>
        </w:rPr>
        <w:t>A l’occasion de cette Semaine européenne de la mobilité, l</w:t>
      </w:r>
      <w:r w:rsidR="000D046A" w:rsidRPr="000D046A">
        <w:rPr>
          <w:rFonts w:cs="Arial"/>
        </w:rPr>
        <w:t>e Collectif participe au « Relais de la mo</w:t>
      </w:r>
      <w:r w:rsidR="000D046A">
        <w:rPr>
          <w:rFonts w:cs="Arial"/>
        </w:rPr>
        <w:t xml:space="preserve">bilité » organisé par le CEREMH. </w:t>
      </w:r>
    </w:p>
    <w:p w:rsidR="000D046A" w:rsidRDefault="000D046A" w:rsidP="000D046A">
      <w:pPr>
        <w:jc w:val="both"/>
        <w:rPr>
          <w:rFonts w:cs="Arial"/>
        </w:rPr>
      </w:pPr>
      <w:r w:rsidRPr="000D046A">
        <w:rPr>
          <w:rFonts w:cs="Arial"/>
        </w:rPr>
        <w:t>En lien avec l’université Versailles – St Quentin et la ville de Vélizy</w:t>
      </w:r>
      <w:r>
        <w:rPr>
          <w:rFonts w:cs="Arial"/>
        </w:rPr>
        <w:t>,</w:t>
      </w:r>
      <w:r w:rsidRPr="000D046A">
        <w:rPr>
          <w:rFonts w:cs="Arial"/>
        </w:rPr>
        <w:t xml:space="preserve"> un</w:t>
      </w:r>
      <w:r>
        <w:rPr>
          <w:rFonts w:cs="Arial"/>
        </w:rPr>
        <w:t xml:space="preserve"> </w:t>
      </w:r>
      <w:r w:rsidRPr="000D046A">
        <w:rPr>
          <w:rFonts w:cs="Arial"/>
        </w:rPr>
        <w:t>pôle de mobilité inclusive se forme sur le centre univer</w:t>
      </w:r>
      <w:r>
        <w:rPr>
          <w:rFonts w:cs="Arial"/>
        </w:rPr>
        <w:t xml:space="preserve">sitaire technologique de Vélizy. </w:t>
      </w:r>
    </w:p>
    <w:p w:rsidR="000D046A" w:rsidRPr="000D046A" w:rsidRDefault="000D046A" w:rsidP="000D046A">
      <w:pPr>
        <w:jc w:val="both"/>
        <w:rPr>
          <w:rFonts w:cs="Arial"/>
        </w:rPr>
      </w:pPr>
      <w:r>
        <w:rPr>
          <w:rFonts w:cs="Arial"/>
        </w:rPr>
        <w:t xml:space="preserve">Cette structure collaborative a pour objectif </w:t>
      </w:r>
      <w:r w:rsidRPr="000D046A">
        <w:rPr>
          <w:rFonts w:cs="Arial"/>
        </w:rPr>
        <w:t>d’être un :</w:t>
      </w:r>
    </w:p>
    <w:p w:rsidR="000D046A" w:rsidRPr="000D046A" w:rsidRDefault="000D046A" w:rsidP="000D046A">
      <w:pPr>
        <w:pStyle w:val="Paragraphedeliste"/>
        <w:numPr>
          <w:ilvl w:val="0"/>
          <w:numId w:val="9"/>
        </w:numPr>
        <w:jc w:val="both"/>
        <w:rPr>
          <w:rFonts w:cs="Arial"/>
        </w:rPr>
      </w:pPr>
      <w:r w:rsidRPr="000D046A">
        <w:rPr>
          <w:rFonts w:cs="Arial"/>
        </w:rPr>
        <w:t>Carrefour d’innovation, d’évaluation, d’expérimentation, de formation et de sensibilisation autour des nouvelles formes de mobilité urbaine.</w:t>
      </w:r>
    </w:p>
    <w:p w:rsidR="000D046A" w:rsidRPr="000D046A" w:rsidRDefault="000D046A" w:rsidP="000D046A">
      <w:pPr>
        <w:pStyle w:val="Paragraphedeliste"/>
        <w:numPr>
          <w:ilvl w:val="0"/>
          <w:numId w:val="9"/>
        </w:numPr>
        <w:jc w:val="both"/>
        <w:rPr>
          <w:rFonts w:cs="Arial"/>
        </w:rPr>
      </w:pPr>
      <w:r w:rsidRPr="000D046A">
        <w:rPr>
          <w:rFonts w:cs="Arial"/>
        </w:rPr>
        <w:t>Carrefour d’interaction entre l’ensemble des usagers et des acteurs de la mobilité : les concepteurs, les entrepreneurs, les collectivités, les industriels, les laboratoires...</w:t>
      </w:r>
    </w:p>
    <w:p w:rsidR="0097322C" w:rsidRDefault="000D046A" w:rsidP="000D046A">
      <w:pPr>
        <w:pStyle w:val="Paragraphedeliste"/>
        <w:numPr>
          <w:ilvl w:val="0"/>
          <w:numId w:val="9"/>
        </w:numPr>
        <w:jc w:val="both"/>
        <w:rPr>
          <w:rFonts w:cs="Arial"/>
        </w:rPr>
      </w:pPr>
      <w:r w:rsidRPr="000D046A">
        <w:rPr>
          <w:rFonts w:cs="Arial"/>
        </w:rPr>
        <w:t>Carrefour pour agir sur la mobilité urbaine, l’accessibilité de l’environnement, les moyens d’assistance à la mobilité des personnes âgé</w:t>
      </w:r>
      <w:r w:rsidR="009D3B6E">
        <w:rPr>
          <w:rFonts w:cs="Arial"/>
        </w:rPr>
        <w:t>e</w:t>
      </w:r>
      <w:r w:rsidRPr="000D046A">
        <w:rPr>
          <w:rFonts w:cs="Arial"/>
        </w:rPr>
        <w:t>s ou en situation de handicap.</w:t>
      </w:r>
    </w:p>
    <w:p w:rsidR="000D046A" w:rsidRPr="000D046A" w:rsidRDefault="000D046A" w:rsidP="000D046A">
      <w:pPr>
        <w:jc w:val="both"/>
        <w:rPr>
          <w:rFonts w:cs="Arial"/>
        </w:rPr>
      </w:pPr>
    </w:p>
    <w:p w:rsidR="000D046A" w:rsidRDefault="000D046A" w:rsidP="002A7DE5">
      <w:pPr>
        <w:jc w:val="both"/>
        <w:rPr>
          <w:rFonts w:ascii="Helvetica" w:hAnsi="Helvetica"/>
          <w:b/>
          <w:color w:val="000000"/>
          <w:shd w:val="clear" w:color="auto" w:fill="FFFFFF"/>
        </w:rPr>
      </w:pPr>
      <w:r w:rsidRPr="000D046A">
        <w:rPr>
          <w:rFonts w:ascii="Helvetica" w:hAnsi="Helvetica"/>
          <w:b/>
          <w:color w:val="000000"/>
          <w:shd w:val="clear" w:color="auto" w:fill="FFFFFF"/>
        </w:rPr>
        <w:t xml:space="preserve">Le Collectif pour une France accessible attend de cette Semaine européenne de la mobilité, une prise de conscience des </w:t>
      </w:r>
      <w:r>
        <w:rPr>
          <w:rFonts w:ascii="Helvetica" w:hAnsi="Helvetica"/>
          <w:b/>
          <w:color w:val="000000"/>
          <w:shd w:val="clear" w:color="auto" w:fill="FFFFFF"/>
        </w:rPr>
        <w:t>acteurs privés et publics</w:t>
      </w:r>
      <w:r w:rsidR="00824954">
        <w:rPr>
          <w:rFonts w:ascii="Helvetica" w:hAnsi="Helvetica"/>
          <w:b/>
          <w:color w:val="000000"/>
          <w:shd w:val="clear" w:color="auto" w:fill="FFFFFF"/>
        </w:rPr>
        <w:t xml:space="preserve"> et des personnalités politiques</w:t>
      </w:r>
      <w:r>
        <w:rPr>
          <w:rFonts w:ascii="Helvetica" w:hAnsi="Helvetica"/>
          <w:b/>
          <w:color w:val="000000"/>
          <w:shd w:val="clear" w:color="auto" w:fill="FFFFFF"/>
        </w:rPr>
        <w:t>, de l’importance à respecter le droit d’aller et venir de chaque citoyen, quel que soit son âge, son handicap ou sa situation.</w:t>
      </w:r>
    </w:p>
    <w:p w:rsidR="000D046A" w:rsidRPr="000D046A" w:rsidRDefault="000D046A" w:rsidP="002A7DE5">
      <w:pPr>
        <w:jc w:val="both"/>
        <w:rPr>
          <w:rFonts w:cs="Arial"/>
          <w:b/>
        </w:rPr>
      </w:pPr>
      <w:r>
        <w:rPr>
          <w:rFonts w:ascii="Helvetica" w:hAnsi="Helvetica"/>
          <w:b/>
          <w:color w:val="000000"/>
          <w:shd w:val="clear" w:color="auto" w:fill="FFFFFF"/>
        </w:rPr>
        <w:t xml:space="preserve"> </w:t>
      </w:r>
    </w:p>
    <w:p w:rsidR="00A41FD8" w:rsidRPr="00A41FD8" w:rsidRDefault="00A41FD8" w:rsidP="00EE4D0E">
      <w:pPr>
        <w:jc w:val="both"/>
        <w:rPr>
          <w:rFonts w:cs="Arial"/>
        </w:rPr>
      </w:pPr>
    </w:p>
    <w:p w:rsidR="00D13D0F" w:rsidRPr="000E2E66" w:rsidRDefault="006E391A" w:rsidP="00D13D0F">
      <w:pPr>
        <w:pStyle w:val="Texte"/>
        <w:jc w:val="right"/>
        <w:rPr>
          <w:b/>
          <w:lang w:val="en-US"/>
        </w:rPr>
      </w:pPr>
      <w:r w:rsidRPr="000E2E66">
        <w:rPr>
          <w:b/>
          <w:lang w:val="en-US"/>
        </w:rPr>
        <w:t>Contact</w:t>
      </w:r>
      <w:r w:rsidR="00D13D0F" w:rsidRPr="000E2E66">
        <w:rPr>
          <w:b/>
          <w:lang w:val="en-US"/>
        </w:rPr>
        <w:t xml:space="preserve"> </w:t>
      </w:r>
      <w:proofErr w:type="spellStart"/>
      <w:proofErr w:type="gramStart"/>
      <w:r w:rsidR="00D13D0F" w:rsidRPr="000E2E66">
        <w:rPr>
          <w:b/>
          <w:lang w:val="en-US"/>
        </w:rPr>
        <w:t>presse</w:t>
      </w:r>
      <w:proofErr w:type="spellEnd"/>
      <w:r w:rsidR="00D13D0F" w:rsidRPr="000E2E66">
        <w:rPr>
          <w:b/>
          <w:lang w:val="en-US"/>
        </w:rPr>
        <w:t> :</w:t>
      </w:r>
      <w:proofErr w:type="gramEnd"/>
      <w:r w:rsidR="00D13D0F" w:rsidRPr="000E2E66">
        <w:rPr>
          <w:b/>
          <w:lang w:val="en-US"/>
        </w:rPr>
        <w:t xml:space="preserve"> </w:t>
      </w:r>
    </w:p>
    <w:p w:rsidR="00077995" w:rsidRPr="000E2E66" w:rsidRDefault="00821A6F" w:rsidP="00873792">
      <w:pPr>
        <w:pStyle w:val="Texte"/>
        <w:jc w:val="right"/>
        <w:rPr>
          <w:lang w:val="en-US"/>
        </w:rPr>
      </w:pPr>
      <w:proofErr w:type="gramStart"/>
      <w:r w:rsidRPr="000E2E66">
        <w:rPr>
          <w:b/>
          <w:lang w:val="en-US"/>
        </w:rPr>
        <w:t>APF </w:t>
      </w:r>
      <w:r w:rsidRPr="000E2E66">
        <w:rPr>
          <w:lang w:val="en-US"/>
        </w:rPr>
        <w:t>:</w:t>
      </w:r>
      <w:proofErr w:type="gramEnd"/>
      <w:r w:rsidRPr="000E2E66">
        <w:rPr>
          <w:lang w:val="en-US"/>
        </w:rPr>
        <w:t xml:space="preserve"> </w:t>
      </w:r>
      <w:r w:rsidR="00D13D0F" w:rsidRPr="000E2E66">
        <w:rPr>
          <w:lang w:val="en-US"/>
        </w:rPr>
        <w:t>Evelyne Weymann : 01 40 78 56 59 – 06 89 74 97 37</w:t>
      </w:r>
    </w:p>
    <w:p w:rsidR="00873792" w:rsidRDefault="00873792" w:rsidP="00873792">
      <w:pPr>
        <w:pStyle w:val="Texte"/>
        <w:jc w:val="right"/>
        <w:rPr>
          <w:lang w:val="en-US"/>
        </w:rPr>
      </w:pPr>
    </w:p>
    <w:p w:rsidR="00824954" w:rsidRPr="000E2E66" w:rsidRDefault="00824954" w:rsidP="00873792">
      <w:pPr>
        <w:pStyle w:val="Texte"/>
        <w:jc w:val="right"/>
        <w:rPr>
          <w:lang w:val="en-US"/>
        </w:rPr>
      </w:pPr>
    </w:p>
    <w:p w:rsidR="00077995" w:rsidRDefault="00077995" w:rsidP="00077995">
      <w:pPr>
        <w:pStyle w:val="Paragraphedelis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ienhypertexte"/>
        </w:rPr>
      </w:pPr>
      <w:r>
        <w:lastRenderedPageBreak/>
        <w:t xml:space="preserve">Pour rejoindre le collectif : </w:t>
      </w:r>
      <w:hyperlink r:id="rId10" w:history="1">
        <w:r>
          <w:rPr>
            <w:rStyle w:val="Lienhypertexte"/>
          </w:rPr>
          <w:t>collectif.france.accessible@gmail.com</w:t>
        </w:r>
      </w:hyperlink>
    </w:p>
    <w:p w:rsidR="00077995" w:rsidRDefault="00077995" w:rsidP="00077995">
      <w:pPr>
        <w:pStyle w:val="Paragraphedelis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ienhypertexte"/>
        </w:rPr>
      </w:pPr>
      <w:r w:rsidRPr="00077995">
        <w:rPr>
          <w:rStyle w:val="Lienhypertexte"/>
          <w:color w:val="auto"/>
          <w:u w:val="none"/>
        </w:rPr>
        <w:t>Site Internet </w:t>
      </w:r>
      <w:r w:rsidRPr="00077995">
        <w:rPr>
          <w:rStyle w:val="Lienhypertexte"/>
          <w:u w:val="none"/>
        </w:rPr>
        <w:t xml:space="preserve">: </w:t>
      </w:r>
      <w:hyperlink r:id="rId11" w:history="1">
        <w:r>
          <w:rPr>
            <w:rStyle w:val="Lienhypertexte"/>
          </w:rPr>
          <w:t>collectifpourunefranceaccessible.fr</w:t>
        </w:r>
      </w:hyperlink>
    </w:p>
    <w:p w:rsidR="00A27A2C" w:rsidRPr="000E2E66" w:rsidRDefault="00077995" w:rsidP="000E2E66">
      <w:pPr>
        <w:pStyle w:val="Paragraphedelis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77995">
        <w:rPr>
          <w:rStyle w:val="Lienhypertexte"/>
          <w:color w:val="auto"/>
          <w:u w:val="none"/>
        </w:rPr>
        <w:t xml:space="preserve">Page Facebook : </w:t>
      </w:r>
      <w:hyperlink r:id="rId12" w:history="1">
        <w:r>
          <w:rPr>
            <w:rStyle w:val="Lienhypertexte"/>
          </w:rPr>
          <w:t>http://on.fb.me/1V3o5kl</w:t>
        </w:r>
      </w:hyperlink>
      <w:r>
        <w:rPr>
          <w:rStyle w:val="Lienhypertexte"/>
        </w:rPr>
        <w:t xml:space="preserve"> </w:t>
      </w:r>
    </w:p>
    <w:sectPr w:rsidR="00A27A2C" w:rsidRPr="000E2E66" w:rsidSect="00E905A2">
      <w:headerReference w:type="default" r:id="rId13"/>
      <w:footerReference w:type="default" r:id="rId14"/>
      <w:pgSz w:w="11906" w:h="16838" w:code="9"/>
      <w:pgMar w:top="2268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A6A" w:rsidRDefault="00301A6A">
      <w:r>
        <w:separator/>
      </w:r>
    </w:p>
  </w:endnote>
  <w:endnote w:type="continuationSeparator" w:id="0">
    <w:p w:rsidR="00301A6A" w:rsidRDefault="0030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F0D" w:rsidRDefault="00C80F0D" w:rsidP="00420CC1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C66BF5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C66BF5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A6A" w:rsidRDefault="00301A6A">
      <w:r>
        <w:separator/>
      </w:r>
    </w:p>
  </w:footnote>
  <w:footnote w:type="continuationSeparator" w:id="0">
    <w:p w:rsidR="00301A6A" w:rsidRDefault="00301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259" w:rsidRDefault="009C12E1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-245745</wp:posOffset>
          </wp:positionV>
          <wp:extent cx="1266825" cy="1180465"/>
          <wp:effectExtent l="0" t="0" r="9525" b="63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43" t="16908" r="22609" b="16425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85B"/>
    <w:multiLevelType w:val="hybridMultilevel"/>
    <w:tmpl w:val="191CB028"/>
    <w:lvl w:ilvl="0" w:tplc="9FB22108">
      <w:numFmt w:val="bullet"/>
      <w:lvlText w:val=""/>
      <w:lvlJc w:val="left"/>
      <w:pPr>
        <w:tabs>
          <w:tab w:val="num" w:pos="2565"/>
        </w:tabs>
        <w:ind w:left="2565" w:hanging="360"/>
      </w:pPr>
      <w:rPr>
        <w:rFonts w:ascii="Wingdings 3" w:eastAsia="Times New Roman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">
    <w:nsid w:val="1421631A"/>
    <w:multiLevelType w:val="hybridMultilevel"/>
    <w:tmpl w:val="1456AE64"/>
    <w:lvl w:ilvl="0" w:tplc="28EC377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853D9"/>
    <w:multiLevelType w:val="hybridMultilevel"/>
    <w:tmpl w:val="D7846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9385D"/>
    <w:multiLevelType w:val="multilevel"/>
    <w:tmpl w:val="0874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304710"/>
    <w:multiLevelType w:val="hybridMultilevel"/>
    <w:tmpl w:val="DBFCE1AC"/>
    <w:lvl w:ilvl="0" w:tplc="0F523C3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536D7"/>
    <w:multiLevelType w:val="hybridMultilevel"/>
    <w:tmpl w:val="3EDCDE6A"/>
    <w:lvl w:ilvl="0" w:tplc="67E4ECF6">
      <w:start w:val="1"/>
      <w:numFmt w:val="bullet"/>
      <w:lvlText w:val="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6">
    <w:nsid w:val="6D2C724B"/>
    <w:multiLevelType w:val="hybridMultilevel"/>
    <w:tmpl w:val="0F0242A6"/>
    <w:lvl w:ilvl="0" w:tplc="BE0AF65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b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F13D2"/>
    <w:multiLevelType w:val="hybridMultilevel"/>
    <w:tmpl w:val="BEB82C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820CA2"/>
    <w:multiLevelType w:val="hybridMultilevel"/>
    <w:tmpl w:val="502C245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2C"/>
    <w:rsid w:val="00004CC7"/>
    <w:rsid w:val="00006E46"/>
    <w:rsid w:val="00011204"/>
    <w:rsid w:val="00015631"/>
    <w:rsid w:val="00044644"/>
    <w:rsid w:val="0006047E"/>
    <w:rsid w:val="00061BC2"/>
    <w:rsid w:val="00066F56"/>
    <w:rsid w:val="0007007C"/>
    <w:rsid w:val="000748ED"/>
    <w:rsid w:val="000773E7"/>
    <w:rsid w:val="00077995"/>
    <w:rsid w:val="000B3FB0"/>
    <w:rsid w:val="000C6388"/>
    <w:rsid w:val="000C707C"/>
    <w:rsid w:val="000D046A"/>
    <w:rsid w:val="000D1E6E"/>
    <w:rsid w:val="000E2E66"/>
    <w:rsid w:val="000F2B02"/>
    <w:rsid w:val="00106593"/>
    <w:rsid w:val="001129BC"/>
    <w:rsid w:val="00151CEB"/>
    <w:rsid w:val="001579B2"/>
    <w:rsid w:val="00161ED8"/>
    <w:rsid w:val="001660B5"/>
    <w:rsid w:val="00172209"/>
    <w:rsid w:val="001819B2"/>
    <w:rsid w:val="001935F8"/>
    <w:rsid w:val="001A517D"/>
    <w:rsid w:val="001C58AB"/>
    <w:rsid w:val="001D7630"/>
    <w:rsid w:val="001D7845"/>
    <w:rsid w:val="001E5978"/>
    <w:rsid w:val="00215EFF"/>
    <w:rsid w:val="00224409"/>
    <w:rsid w:val="0022688D"/>
    <w:rsid w:val="002329D3"/>
    <w:rsid w:val="00234A7B"/>
    <w:rsid w:val="002366E8"/>
    <w:rsid w:val="0024138B"/>
    <w:rsid w:val="00255FB0"/>
    <w:rsid w:val="002734A6"/>
    <w:rsid w:val="00297306"/>
    <w:rsid w:val="002A7DE5"/>
    <w:rsid w:val="002B075A"/>
    <w:rsid w:val="002B0CE9"/>
    <w:rsid w:val="002B38F6"/>
    <w:rsid w:val="002C4B21"/>
    <w:rsid w:val="002E0915"/>
    <w:rsid w:val="002E1C19"/>
    <w:rsid w:val="00301A6A"/>
    <w:rsid w:val="003143A0"/>
    <w:rsid w:val="0032023A"/>
    <w:rsid w:val="00332CCF"/>
    <w:rsid w:val="00354ECA"/>
    <w:rsid w:val="003676B6"/>
    <w:rsid w:val="00370B16"/>
    <w:rsid w:val="00373FB2"/>
    <w:rsid w:val="00380AFD"/>
    <w:rsid w:val="0039359E"/>
    <w:rsid w:val="00395F11"/>
    <w:rsid w:val="003A2087"/>
    <w:rsid w:val="003A5FCD"/>
    <w:rsid w:val="003A6ABD"/>
    <w:rsid w:val="003A6D84"/>
    <w:rsid w:val="003B1263"/>
    <w:rsid w:val="003B5DCE"/>
    <w:rsid w:val="003C3274"/>
    <w:rsid w:val="003C4EAC"/>
    <w:rsid w:val="003C50C9"/>
    <w:rsid w:val="003D157E"/>
    <w:rsid w:val="003D706D"/>
    <w:rsid w:val="003E178E"/>
    <w:rsid w:val="00402D39"/>
    <w:rsid w:val="00403F06"/>
    <w:rsid w:val="004200E2"/>
    <w:rsid w:val="00420CC1"/>
    <w:rsid w:val="004246D6"/>
    <w:rsid w:val="0044047E"/>
    <w:rsid w:val="00447132"/>
    <w:rsid w:val="00447B0D"/>
    <w:rsid w:val="0045256A"/>
    <w:rsid w:val="00465501"/>
    <w:rsid w:val="004655F8"/>
    <w:rsid w:val="004A47F8"/>
    <w:rsid w:val="004C128B"/>
    <w:rsid w:val="004E0CF0"/>
    <w:rsid w:val="004E10D6"/>
    <w:rsid w:val="004E2222"/>
    <w:rsid w:val="004E6C68"/>
    <w:rsid w:val="004F6C56"/>
    <w:rsid w:val="00500F4B"/>
    <w:rsid w:val="00501B32"/>
    <w:rsid w:val="00525554"/>
    <w:rsid w:val="00530332"/>
    <w:rsid w:val="00532A31"/>
    <w:rsid w:val="00547BD6"/>
    <w:rsid w:val="00555328"/>
    <w:rsid w:val="005645D7"/>
    <w:rsid w:val="005709E3"/>
    <w:rsid w:val="005748EB"/>
    <w:rsid w:val="0057526B"/>
    <w:rsid w:val="00577FBB"/>
    <w:rsid w:val="005865A9"/>
    <w:rsid w:val="00586FCA"/>
    <w:rsid w:val="005A21A8"/>
    <w:rsid w:val="005B0784"/>
    <w:rsid w:val="005B23F2"/>
    <w:rsid w:val="005B37DF"/>
    <w:rsid w:val="005C71E2"/>
    <w:rsid w:val="005E5092"/>
    <w:rsid w:val="005E6FCF"/>
    <w:rsid w:val="005F407A"/>
    <w:rsid w:val="0061196B"/>
    <w:rsid w:val="00621445"/>
    <w:rsid w:val="006276ED"/>
    <w:rsid w:val="006344C1"/>
    <w:rsid w:val="00636282"/>
    <w:rsid w:val="0065336E"/>
    <w:rsid w:val="00656814"/>
    <w:rsid w:val="006578C5"/>
    <w:rsid w:val="00661ECE"/>
    <w:rsid w:val="006676ED"/>
    <w:rsid w:val="006711F6"/>
    <w:rsid w:val="00681ECF"/>
    <w:rsid w:val="006838A1"/>
    <w:rsid w:val="00686025"/>
    <w:rsid w:val="006B12E2"/>
    <w:rsid w:val="006C0476"/>
    <w:rsid w:val="006D2F8C"/>
    <w:rsid w:val="006E391A"/>
    <w:rsid w:val="006E592A"/>
    <w:rsid w:val="00702A5B"/>
    <w:rsid w:val="00713F7D"/>
    <w:rsid w:val="00733EAE"/>
    <w:rsid w:val="00734A5C"/>
    <w:rsid w:val="0074594C"/>
    <w:rsid w:val="007466DB"/>
    <w:rsid w:val="0075131C"/>
    <w:rsid w:val="00751986"/>
    <w:rsid w:val="00752C0F"/>
    <w:rsid w:val="007568EA"/>
    <w:rsid w:val="007635C1"/>
    <w:rsid w:val="00772DF2"/>
    <w:rsid w:val="00782121"/>
    <w:rsid w:val="007A5345"/>
    <w:rsid w:val="007C31B4"/>
    <w:rsid w:val="007D27A3"/>
    <w:rsid w:val="00812574"/>
    <w:rsid w:val="008200E4"/>
    <w:rsid w:val="00821A6F"/>
    <w:rsid w:val="00824954"/>
    <w:rsid w:val="00837826"/>
    <w:rsid w:val="008529FE"/>
    <w:rsid w:val="00856C92"/>
    <w:rsid w:val="00857691"/>
    <w:rsid w:val="008704C5"/>
    <w:rsid w:val="00873792"/>
    <w:rsid w:val="0087433B"/>
    <w:rsid w:val="008779D7"/>
    <w:rsid w:val="00887CE5"/>
    <w:rsid w:val="0089218A"/>
    <w:rsid w:val="008A21B7"/>
    <w:rsid w:val="008C02BF"/>
    <w:rsid w:val="008C064B"/>
    <w:rsid w:val="008C4936"/>
    <w:rsid w:val="008C779D"/>
    <w:rsid w:val="008C7F24"/>
    <w:rsid w:val="008D1E19"/>
    <w:rsid w:val="008D2DED"/>
    <w:rsid w:val="008D4E3B"/>
    <w:rsid w:val="008E6259"/>
    <w:rsid w:val="00901AAD"/>
    <w:rsid w:val="00902509"/>
    <w:rsid w:val="00920969"/>
    <w:rsid w:val="00942807"/>
    <w:rsid w:val="009436B2"/>
    <w:rsid w:val="00953273"/>
    <w:rsid w:val="00957292"/>
    <w:rsid w:val="009609E1"/>
    <w:rsid w:val="00964F53"/>
    <w:rsid w:val="0097322C"/>
    <w:rsid w:val="009A30AD"/>
    <w:rsid w:val="009B0106"/>
    <w:rsid w:val="009C12E1"/>
    <w:rsid w:val="009C522A"/>
    <w:rsid w:val="009C5833"/>
    <w:rsid w:val="009D3B6E"/>
    <w:rsid w:val="009E3965"/>
    <w:rsid w:val="009F0DFD"/>
    <w:rsid w:val="00A056A5"/>
    <w:rsid w:val="00A07080"/>
    <w:rsid w:val="00A15490"/>
    <w:rsid w:val="00A17837"/>
    <w:rsid w:val="00A21A65"/>
    <w:rsid w:val="00A26F18"/>
    <w:rsid w:val="00A27A2C"/>
    <w:rsid w:val="00A31496"/>
    <w:rsid w:val="00A32DC6"/>
    <w:rsid w:val="00A35841"/>
    <w:rsid w:val="00A41FD8"/>
    <w:rsid w:val="00A438A3"/>
    <w:rsid w:val="00A54F09"/>
    <w:rsid w:val="00A609B3"/>
    <w:rsid w:val="00A66E8C"/>
    <w:rsid w:val="00A83B67"/>
    <w:rsid w:val="00AB0A89"/>
    <w:rsid w:val="00AB5083"/>
    <w:rsid w:val="00AC6120"/>
    <w:rsid w:val="00AE1C57"/>
    <w:rsid w:val="00AE2EE1"/>
    <w:rsid w:val="00AF5892"/>
    <w:rsid w:val="00B031E7"/>
    <w:rsid w:val="00B3041B"/>
    <w:rsid w:val="00B37771"/>
    <w:rsid w:val="00B44D42"/>
    <w:rsid w:val="00B46CEE"/>
    <w:rsid w:val="00B52701"/>
    <w:rsid w:val="00B52737"/>
    <w:rsid w:val="00BA36B9"/>
    <w:rsid w:val="00BA4B5B"/>
    <w:rsid w:val="00BC6E70"/>
    <w:rsid w:val="00BF747F"/>
    <w:rsid w:val="00C1081E"/>
    <w:rsid w:val="00C22F33"/>
    <w:rsid w:val="00C5225A"/>
    <w:rsid w:val="00C53A1A"/>
    <w:rsid w:val="00C6040A"/>
    <w:rsid w:val="00C62A8A"/>
    <w:rsid w:val="00C64B45"/>
    <w:rsid w:val="00C6600B"/>
    <w:rsid w:val="00C66BF5"/>
    <w:rsid w:val="00C67CED"/>
    <w:rsid w:val="00C80508"/>
    <w:rsid w:val="00C80F0D"/>
    <w:rsid w:val="00C92B0D"/>
    <w:rsid w:val="00C944F8"/>
    <w:rsid w:val="00C9552C"/>
    <w:rsid w:val="00CA44B4"/>
    <w:rsid w:val="00CA5D9E"/>
    <w:rsid w:val="00CC711D"/>
    <w:rsid w:val="00CD364F"/>
    <w:rsid w:val="00CD3AD7"/>
    <w:rsid w:val="00CE6298"/>
    <w:rsid w:val="00CF3111"/>
    <w:rsid w:val="00D03F1C"/>
    <w:rsid w:val="00D13D0F"/>
    <w:rsid w:val="00D54252"/>
    <w:rsid w:val="00D604F4"/>
    <w:rsid w:val="00D669CA"/>
    <w:rsid w:val="00D727BB"/>
    <w:rsid w:val="00D76EC9"/>
    <w:rsid w:val="00D775CD"/>
    <w:rsid w:val="00D85B3D"/>
    <w:rsid w:val="00D92F8D"/>
    <w:rsid w:val="00D94368"/>
    <w:rsid w:val="00DA08D5"/>
    <w:rsid w:val="00DB0F1B"/>
    <w:rsid w:val="00DB6468"/>
    <w:rsid w:val="00DD1F55"/>
    <w:rsid w:val="00DD52FF"/>
    <w:rsid w:val="00E05AE8"/>
    <w:rsid w:val="00E073F6"/>
    <w:rsid w:val="00E143CF"/>
    <w:rsid w:val="00E344FF"/>
    <w:rsid w:val="00E457DE"/>
    <w:rsid w:val="00E602F6"/>
    <w:rsid w:val="00E905A2"/>
    <w:rsid w:val="00E972F4"/>
    <w:rsid w:val="00EA74FC"/>
    <w:rsid w:val="00EB57B6"/>
    <w:rsid w:val="00EB6AB6"/>
    <w:rsid w:val="00EC38F5"/>
    <w:rsid w:val="00ED4748"/>
    <w:rsid w:val="00ED78F8"/>
    <w:rsid w:val="00EE02C0"/>
    <w:rsid w:val="00EE4D0E"/>
    <w:rsid w:val="00EE6CA7"/>
    <w:rsid w:val="00F03C83"/>
    <w:rsid w:val="00F31CB3"/>
    <w:rsid w:val="00F34529"/>
    <w:rsid w:val="00F4299C"/>
    <w:rsid w:val="00F448FD"/>
    <w:rsid w:val="00F51DF7"/>
    <w:rsid w:val="00F61D8B"/>
    <w:rsid w:val="00F72767"/>
    <w:rsid w:val="00F74BB1"/>
    <w:rsid w:val="00F8621C"/>
    <w:rsid w:val="00F8737E"/>
    <w:rsid w:val="00F976EC"/>
    <w:rsid w:val="00FA635F"/>
    <w:rsid w:val="00FC11B7"/>
    <w:rsid w:val="00FC3C18"/>
    <w:rsid w:val="00FC6CAC"/>
    <w:rsid w:val="00FE50CF"/>
    <w:rsid w:val="00FF3085"/>
    <w:rsid w:val="00F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6B2"/>
    <w:rPr>
      <w:rFonts w:ascii="Arial" w:hAnsi="Arial"/>
      <w:bCs/>
      <w:sz w:val="22"/>
      <w:szCs w:val="22"/>
    </w:rPr>
  </w:style>
  <w:style w:type="paragraph" w:styleId="Titre1">
    <w:name w:val="heading 1"/>
    <w:basedOn w:val="Normal"/>
    <w:next w:val="Normal"/>
    <w:qFormat/>
    <w:rsid w:val="006B12E2"/>
    <w:pPr>
      <w:spacing w:line="280" w:lineRule="exact"/>
      <w:ind w:left="-284"/>
      <w:jc w:val="center"/>
      <w:outlineLvl w:val="0"/>
    </w:pPr>
    <w:rPr>
      <w:rFonts w:ascii="Arial Black" w:hAnsi="Arial Black"/>
      <w:sz w:val="30"/>
      <w:szCs w:val="30"/>
    </w:rPr>
  </w:style>
  <w:style w:type="paragraph" w:styleId="Titre2">
    <w:name w:val="heading 2"/>
    <w:basedOn w:val="Normal"/>
    <w:next w:val="Normal"/>
    <w:qFormat/>
    <w:rsid w:val="00AE2EE1"/>
    <w:pPr>
      <w:keepNext/>
      <w:outlineLvl w:val="1"/>
    </w:pPr>
    <w:rPr>
      <w:b/>
      <w:sz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E905A2"/>
    <w:pPr>
      <w:tabs>
        <w:tab w:val="right" w:pos="9360"/>
      </w:tabs>
    </w:pPr>
    <w:rPr>
      <w:rFonts w:ascii="Verdana" w:hAnsi="Verdana"/>
      <w:color w:val="225AA5"/>
      <w:spacing w:val="20"/>
      <w:sz w:val="18"/>
      <w:szCs w:val="18"/>
    </w:rPr>
  </w:style>
  <w:style w:type="paragraph" w:styleId="En-tte">
    <w:name w:val="header"/>
    <w:basedOn w:val="Normal"/>
    <w:rsid w:val="008C779D"/>
    <w:pPr>
      <w:tabs>
        <w:tab w:val="center" w:pos="4536"/>
        <w:tab w:val="right" w:pos="9072"/>
      </w:tabs>
    </w:pPr>
  </w:style>
  <w:style w:type="paragraph" w:customStyle="1" w:styleId="DateCP">
    <w:name w:val="Date CP"/>
    <w:basedOn w:val="Normal"/>
    <w:rsid w:val="00902509"/>
    <w:pPr>
      <w:jc w:val="right"/>
    </w:pPr>
    <w:rPr>
      <w:rFonts w:ascii="Arial Narrow" w:hAnsi="Arial Narrow"/>
    </w:rPr>
  </w:style>
  <w:style w:type="paragraph" w:customStyle="1" w:styleId="Texte">
    <w:name w:val="Texte"/>
    <w:basedOn w:val="Normal"/>
    <w:rsid w:val="009436B2"/>
    <w:pPr>
      <w:jc w:val="both"/>
    </w:pPr>
    <w:rPr>
      <w:rFonts w:cs="Arial"/>
      <w:bCs w:val="0"/>
    </w:rPr>
  </w:style>
  <w:style w:type="paragraph" w:customStyle="1" w:styleId="Surtitre">
    <w:name w:val="Surtitre"/>
    <w:basedOn w:val="Normal"/>
    <w:rsid w:val="006B12E2"/>
    <w:pPr>
      <w:spacing w:line="280" w:lineRule="exact"/>
      <w:jc w:val="center"/>
    </w:pPr>
    <w:rPr>
      <w:rFonts w:ascii="Arial Narrow" w:hAnsi="Arial Narrow"/>
      <w:b/>
      <w:bCs w:val="0"/>
      <w:caps/>
      <w:szCs w:val="20"/>
    </w:rPr>
  </w:style>
  <w:style w:type="character" w:styleId="Numrodepage">
    <w:name w:val="page number"/>
    <w:basedOn w:val="Policepardfaut"/>
    <w:rsid w:val="00420CC1"/>
  </w:style>
  <w:style w:type="paragraph" w:styleId="Notedebasdepage">
    <w:name w:val="footnote text"/>
    <w:basedOn w:val="Normal"/>
    <w:semiHidden/>
    <w:rsid w:val="006711F6"/>
    <w:rPr>
      <w:sz w:val="20"/>
      <w:szCs w:val="20"/>
    </w:rPr>
  </w:style>
  <w:style w:type="character" w:styleId="Appelnotedebasdep">
    <w:name w:val="footnote reference"/>
    <w:semiHidden/>
    <w:rsid w:val="006711F6"/>
    <w:rPr>
      <w:vertAlign w:val="superscript"/>
    </w:rPr>
  </w:style>
  <w:style w:type="character" w:styleId="Lienhypertexte">
    <w:name w:val="Hyperlink"/>
    <w:rsid w:val="00A27A2C"/>
    <w:rPr>
      <w:color w:val="0000FF"/>
      <w:u w:val="single"/>
    </w:rPr>
  </w:style>
  <w:style w:type="character" w:styleId="lev">
    <w:name w:val="Strong"/>
    <w:uiPriority w:val="22"/>
    <w:qFormat/>
    <w:rsid w:val="00A27A2C"/>
    <w:rPr>
      <w:b/>
      <w:bCs/>
    </w:rPr>
  </w:style>
  <w:style w:type="paragraph" w:customStyle="1" w:styleId="Pa10">
    <w:name w:val="Pa10"/>
    <w:basedOn w:val="Normal"/>
    <w:next w:val="Normal"/>
    <w:rsid w:val="00A27A2C"/>
    <w:pPr>
      <w:autoSpaceDE w:val="0"/>
      <w:autoSpaceDN w:val="0"/>
      <w:adjustRightInd w:val="0"/>
      <w:spacing w:before="100" w:line="221" w:lineRule="atLeast"/>
    </w:pPr>
    <w:rPr>
      <w:rFonts w:ascii="Arial Narrow" w:hAnsi="Arial Narrow"/>
      <w:bCs w:val="0"/>
      <w:sz w:val="24"/>
      <w:szCs w:val="24"/>
    </w:rPr>
  </w:style>
  <w:style w:type="paragraph" w:customStyle="1" w:styleId="Pa11">
    <w:name w:val="Pa11"/>
    <w:basedOn w:val="Normal"/>
    <w:next w:val="Normal"/>
    <w:rsid w:val="00A27A2C"/>
    <w:pPr>
      <w:autoSpaceDE w:val="0"/>
      <w:autoSpaceDN w:val="0"/>
      <w:adjustRightInd w:val="0"/>
      <w:spacing w:line="221" w:lineRule="atLeast"/>
    </w:pPr>
    <w:rPr>
      <w:rFonts w:ascii="Arial Narrow" w:hAnsi="Arial Narrow"/>
      <w:bCs w:val="0"/>
      <w:sz w:val="24"/>
      <w:szCs w:val="24"/>
    </w:rPr>
  </w:style>
  <w:style w:type="paragraph" w:styleId="Textedebulles">
    <w:name w:val="Balloon Text"/>
    <w:basedOn w:val="Normal"/>
    <w:semiHidden/>
    <w:rsid w:val="00A66E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F8737E"/>
  </w:style>
  <w:style w:type="character" w:customStyle="1" w:styleId="object">
    <w:name w:val="object"/>
    <w:basedOn w:val="Policepardfaut"/>
    <w:rsid w:val="00F8737E"/>
  </w:style>
  <w:style w:type="character" w:customStyle="1" w:styleId="bumpedfont15">
    <w:name w:val="bumpedfont15"/>
    <w:basedOn w:val="Policepardfaut"/>
    <w:rsid w:val="000748ED"/>
  </w:style>
  <w:style w:type="paragraph" w:styleId="Rvision">
    <w:name w:val="Revision"/>
    <w:hidden/>
    <w:uiPriority w:val="99"/>
    <w:semiHidden/>
    <w:rsid w:val="004E0CF0"/>
    <w:rPr>
      <w:rFonts w:ascii="Arial" w:hAnsi="Arial"/>
      <w:bCs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0779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046A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6B2"/>
    <w:rPr>
      <w:rFonts w:ascii="Arial" w:hAnsi="Arial"/>
      <w:bCs/>
      <w:sz w:val="22"/>
      <w:szCs w:val="22"/>
    </w:rPr>
  </w:style>
  <w:style w:type="paragraph" w:styleId="Titre1">
    <w:name w:val="heading 1"/>
    <w:basedOn w:val="Normal"/>
    <w:next w:val="Normal"/>
    <w:qFormat/>
    <w:rsid w:val="006B12E2"/>
    <w:pPr>
      <w:spacing w:line="280" w:lineRule="exact"/>
      <w:ind w:left="-284"/>
      <w:jc w:val="center"/>
      <w:outlineLvl w:val="0"/>
    </w:pPr>
    <w:rPr>
      <w:rFonts w:ascii="Arial Black" w:hAnsi="Arial Black"/>
      <w:sz w:val="30"/>
      <w:szCs w:val="30"/>
    </w:rPr>
  </w:style>
  <w:style w:type="paragraph" w:styleId="Titre2">
    <w:name w:val="heading 2"/>
    <w:basedOn w:val="Normal"/>
    <w:next w:val="Normal"/>
    <w:qFormat/>
    <w:rsid w:val="00AE2EE1"/>
    <w:pPr>
      <w:keepNext/>
      <w:outlineLvl w:val="1"/>
    </w:pPr>
    <w:rPr>
      <w:b/>
      <w:sz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E905A2"/>
    <w:pPr>
      <w:tabs>
        <w:tab w:val="right" w:pos="9360"/>
      </w:tabs>
    </w:pPr>
    <w:rPr>
      <w:rFonts w:ascii="Verdana" w:hAnsi="Verdana"/>
      <w:color w:val="225AA5"/>
      <w:spacing w:val="20"/>
      <w:sz w:val="18"/>
      <w:szCs w:val="18"/>
    </w:rPr>
  </w:style>
  <w:style w:type="paragraph" w:styleId="En-tte">
    <w:name w:val="header"/>
    <w:basedOn w:val="Normal"/>
    <w:rsid w:val="008C779D"/>
    <w:pPr>
      <w:tabs>
        <w:tab w:val="center" w:pos="4536"/>
        <w:tab w:val="right" w:pos="9072"/>
      </w:tabs>
    </w:pPr>
  </w:style>
  <w:style w:type="paragraph" w:customStyle="1" w:styleId="DateCP">
    <w:name w:val="Date CP"/>
    <w:basedOn w:val="Normal"/>
    <w:rsid w:val="00902509"/>
    <w:pPr>
      <w:jc w:val="right"/>
    </w:pPr>
    <w:rPr>
      <w:rFonts w:ascii="Arial Narrow" w:hAnsi="Arial Narrow"/>
    </w:rPr>
  </w:style>
  <w:style w:type="paragraph" w:customStyle="1" w:styleId="Texte">
    <w:name w:val="Texte"/>
    <w:basedOn w:val="Normal"/>
    <w:rsid w:val="009436B2"/>
    <w:pPr>
      <w:jc w:val="both"/>
    </w:pPr>
    <w:rPr>
      <w:rFonts w:cs="Arial"/>
      <w:bCs w:val="0"/>
    </w:rPr>
  </w:style>
  <w:style w:type="paragraph" w:customStyle="1" w:styleId="Surtitre">
    <w:name w:val="Surtitre"/>
    <w:basedOn w:val="Normal"/>
    <w:rsid w:val="006B12E2"/>
    <w:pPr>
      <w:spacing w:line="280" w:lineRule="exact"/>
      <w:jc w:val="center"/>
    </w:pPr>
    <w:rPr>
      <w:rFonts w:ascii="Arial Narrow" w:hAnsi="Arial Narrow"/>
      <w:b/>
      <w:bCs w:val="0"/>
      <w:caps/>
      <w:szCs w:val="20"/>
    </w:rPr>
  </w:style>
  <w:style w:type="character" w:styleId="Numrodepage">
    <w:name w:val="page number"/>
    <w:basedOn w:val="Policepardfaut"/>
    <w:rsid w:val="00420CC1"/>
  </w:style>
  <w:style w:type="paragraph" w:styleId="Notedebasdepage">
    <w:name w:val="footnote text"/>
    <w:basedOn w:val="Normal"/>
    <w:semiHidden/>
    <w:rsid w:val="006711F6"/>
    <w:rPr>
      <w:sz w:val="20"/>
      <w:szCs w:val="20"/>
    </w:rPr>
  </w:style>
  <w:style w:type="character" w:styleId="Appelnotedebasdep">
    <w:name w:val="footnote reference"/>
    <w:semiHidden/>
    <w:rsid w:val="006711F6"/>
    <w:rPr>
      <w:vertAlign w:val="superscript"/>
    </w:rPr>
  </w:style>
  <w:style w:type="character" w:styleId="Lienhypertexte">
    <w:name w:val="Hyperlink"/>
    <w:rsid w:val="00A27A2C"/>
    <w:rPr>
      <w:color w:val="0000FF"/>
      <w:u w:val="single"/>
    </w:rPr>
  </w:style>
  <w:style w:type="character" w:styleId="lev">
    <w:name w:val="Strong"/>
    <w:uiPriority w:val="22"/>
    <w:qFormat/>
    <w:rsid w:val="00A27A2C"/>
    <w:rPr>
      <w:b/>
      <w:bCs/>
    </w:rPr>
  </w:style>
  <w:style w:type="paragraph" w:customStyle="1" w:styleId="Pa10">
    <w:name w:val="Pa10"/>
    <w:basedOn w:val="Normal"/>
    <w:next w:val="Normal"/>
    <w:rsid w:val="00A27A2C"/>
    <w:pPr>
      <w:autoSpaceDE w:val="0"/>
      <w:autoSpaceDN w:val="0"/>
      <w:adjustRightInd w:val="0"/>
      <w:spacing w:before="100" w:line="221" w:lineRule="atLeast"/>
    </w:pPr>
    <w:rPr>
      <w:rFonts w:ascii="Arial Narrow" w:hAnsi="Arial Narrow"/>
      <w:bCs w:val="0"/>
      <w:sz w:val="24"/>
      <w:szCs w:val="24"/>
    </w:rPr>
  </w:style>
  <w:style w:type="paragraph" w:customStyle="1" w:styleId="Pa11">
    <w:name w:val="Pa11"/>
    <w:basedOn w:val="Normal"/>
    <w:next w:val="Normal"/>
    <w:rsid w:val="00A27A2C"/>
    <w:pPr>
      <w:autoSpaceDE w:val="0"/>
      <w:autoSpaceDN w:val="0"/>
      <w:adjustRightInd w:val="0"/>
      <w:spacing w:line="221" w:lineRule="atLeast"/>
    </w:pPr>
    <w:rPr>
      <w:rFonts w:ascii="Arial Narrow" w:hAnsi="Arial Narrow"/>
      <w:bCs w:val="0"/>
      <w:sz w:val="24"/>
      <w:szCs w:val="24"/>
    </w:rPr>
  </w:style>
  <w:style w:type="paragraph" w:styleId="Textedebulles">
    <w:name w:val="Balloon Text"/>
    <w:basedOn w:val="Normal"/>
    <w:semiHidden/>
    <w:rsid w:val="00A66E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F8737E"/>
  </w:style>
  <w:style w:type="character" w:customStyle="1" w:styleId="object">
    <w:name w:val="object"/>
    <w:basedOn w:val="Policepardfaut"/>
    <w:rsid w:val="00F8737E"/>
  </w:style>
  <w:style w:type="character" w:customStyle="1" w:styleId="bumpedfont15">
    <w:name w:val="bumpedfont15"/>
    <w:basedOn w:val="Policepardfaut"/>
    <w:rsid w:val="000748ED"/>
  </w:style>
  <w:style w:type="paragraph" w:styleId="Rvision">
    <w:name w:val="Revision"/>
    <w:hidden/>
    <w:uiPriority w:val="99"/>
    <w:semiHidden/>
    <w:rsid w:val="004E0CF0"/>
    <w:rPr>
      <w:rFonts w:ascii="Arial" w:hAnsi="Arial"/>
      <w:bCs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0779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046A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n.fb.me/1V3o5k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llectifpourunefranceaccessible.blogs.apf.asso.fr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ollectif.france.accessible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lyne.weymann\Documents\Relations%20presse\CP\CP%20mode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CBD9D-B36C-448B-B540-8305F69B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 modele.dot</Template>
  <TotalTime>450</TotalTime>
  <Pages>2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</vt:lpstr>
    </vt:vector>
  </TitlesOfParts>
  <Company>APF</Company>
  <LinksUpToDate>false</LinksUpToDate>
  <CharactersWithSpaces>3120</CharactersWithSpaces>
  <SharedDoc>false</SharedDoc>
  <HLinks>
    <vt:vector size="6" baseType="variant">
      <vt:variant>
        <vt:i4>4587621</vt:i4>
      </vt:variant>
      <vt:variant>
        <vt:i4>0</vt:i4>
      </vt:variant>
      <vt:variant>
        <vt:i4>0</vt:i4>
      </vt:variant>
      <vt:variant>
        <vt:i4>5</vt:i4>
      </vt:variant>
      <vt:variant>
        <vt:lpwstr>mailto:collectif.france.accessible@gmail.com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</dc:title>
  <dc:creator>Evelyne.Weymann</dc:creator>
  <cp:lastModifiedBy>Evelyne.Weymann</cp:lastModifiedBy>
  <cp:revision>14</cp:revision>
  <cp:lastPrinted>2016-09-15T12:36:00Z</cp:lastPrinted>
  <dcterms:created xsi:type="dcterms:W3CDTF">2016-09-12T08:09:00Z</dcterms:created>
  <dcterms:modified xsi:type="dcterms:W3CDTF">2016-09-15T12:53:00Z</dcterms:modified>
</cp:coreProperties>
</file>